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age header with HKUST logo and contact information of DiversAbility Office"/>
      </w:tblPr>
      <w:tblGrid>
        <w:gridCol w:w="2943"/>
        <w:gridCol w:w="4995"/>
        <w:gridCol w:w="5930"/>
      </w:tblGrid>
      <w:tr w:rsidR="00BD2920" w14:paraId="77AF4B92" w14:textId="77777777" w:rsidTr="004A7E35">
        <w:trPr>
          <w:tblHeader/>
        </w:trPr>
        <w:tc>
          <w:tcPr>
            <w:tcW w:w="2943" w:type="dxa"/>
          </w:tcPr>
          <w:p w14:paraId="77AF4B8B" w14:textId="77777777" w:rsidR="00BD2920" w:rsidRDefault="00BD2920" w:rsidP="00BD2920">
            <w:pPr>
              <w:rPr>
                <w:b/>
              </w:rPr>
            </w:pPr>
            <w:r>
              <w:rPr>
                <w:b/>
                <w:noProof/>
              </w:rPr>
              <w:drawing>
                <wp:inline distT="0" distB="0" distL="0" distR="0" wp14:anchorId="77AF4BD0" wp14:editId="77AF4BD1">
                  <wp:extent cx="1800225" cy="576996"/>
                  <wp:effectExtent l="0" t="0" r="0" b="0"/>
                  <wp:docPr id="2" name="Picture 2" title="HK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_l4.gif"/>
                          <pic:cNvPicPr/>
                        </pic:nvPicPr>
                        <pic:blipFill>
                          <a:blip r:embed="rId11">
                            <a:extLst>
                              <a:ext uri="{28A0092B-C50C-407E-A947-70E740481C1C}">
                                <a14:useLocalDpi xmlns:a14="http://schemas.microsoft.com/office/drawing/2010/main" val="0"/>
                              </a:ext>
                            </a:extLst>
                          </a:blip>
                          <a:stretch>
                            <a:fillRect/>
                          </a:stretch>
                        </pic:blipFill>
                        <pic:spPr>
                          <a:xfrm>
                            <a:off x="0" y="0"/>
                            <a:ext cx="1804024" cy="578214"/>
                          </a:xfrm>
                          <a:prstGeom prst="rect">
                            <a:avLst/>
                          </a:prstGeom>
                        </pic:spPr>
                      </pic:pic>
                    </a:graphicData>
                  </a:graphic>
                </wp:inline>
              </w:drawing>
            </w:r>
          </w:p>
        </w:tc>
        <w:tc>
          <w:tcPr>
            <w:tcW w:w="4995" w:type="dxa"/>
            <w:vAlign w:val="center"/>
          </w:tcPr>
          <w:p w14:paraId="77AF4B8C" w14:textId="77777777" w:rsidR="00BD2920" w:rsidRDefault="00BD2920" w:rsidP="00BD2920">
            <w:pPr>
              <w:jc w:val="both"/>
              <w:rPr>
                <w:b/>
              </w:rPr>
            </w:pPr>
          </w:p>
        </w:tc>
        <w:tc>
          <w:tcPr>
            <w:tcW w:w="5930" w:type="dxa"/>
          </w:tcPr>
          <w:p w14:paraId="77AF4B8D" w14:textId="77777777" w:rsidR="00AF5A48" w:rsidRDefault="00AF5A48" w:rsidP="00BD2920">
            <w:pPr>
              <w:snapToGrid w:val="0"/>
              <w:rPr>
                <w:sz w:val="20"/>
                <w:szCs w:val="20"/>
              </w:rPr>
            </w:pPr>
            <w:r>
              <w:rPr>
                <w:sz w:val="20"/>
                <w:szCs w:val="20"/>
              </w:rPr>
              <w:t xml:space="preserve">SEN Support, Counseling </w:t>
            </w:r>
          </w:p>
          <w:p w14:paraId="77AF4B8E" w14:textId="77777777" w:rsidR="00BD2920" w:rsidRPr="00BD2920" w:rsidRDefault="00AF5A48" w:rsidP="00BD2920">
            <w:pPr>
              <w:snapToGrid w:val="0"/>
              <w:rPr>
                <w:sz w:val="20"/>
                <w:szCs w:val="20"/>
              </w:rPr>
            </w:pPr>
            <w:r>
              <w:rPr>
                <w:sz w:val="20"/>
                <w:szCs w:val="20"/>
              </w:rPr>
              <w:t>and Wellness Center</w:t>
            </w:r>
          </w:p>
          <w:p w14:paraId="77AF4B8F" w14:textId="77777777" w:rsidR="00BD2920" w:rsidRPr="00BD2920" w:rsidRDefault="00BD2920" w:rsidP="00BD2920">
            <w:pPr>
              <w:snapToGrid w:val="0"/>
              <w:rPr>
                <w:sz w:val="20"/>
                <w:szCs w:val="20"/>
              </w:rPr>
            </w:pPr>
            <w:r w:rsidRPr="00BD2920">
              <w:rPr>
                <w:sz w:val="20"/>
                <w:szCs w:val="20"/>
              </w:rPr>
              <w:t xml:space="preserve">T: </w:t>
            </w:r>
            <w:r w:rsidR="000D209D">
              <w:rPr>
                <w:sz w:val="20"/>
                <w:szCs w:val="20"/>
              </w:rPr>
              <w:t xml:space="preserve">(852) </w:t>
            </w:r>
            <w:r w:rsidR="00F20FB5">
              <w:rPr>
                <w:sz w:val="20"/>
                <w:szCs w:val="20"/>
              </w:rPr>
              <w:t>2358 6696</w:t>
            </w:r>
          </w:p>
          <w:p w14:paraId="77AF4B90" w14:textId="77777777" w:rsidR="00BD2920" w:rsidRPr="00BD2920" w:rsidRDefault="00BD2920" w:rsidP="00BD2920">
            <w:pPr>
              <w:snapToGrid w:val="0"/>
              <w:rPr>
                <w:sz w:val="20"/>
                <w:szCs w:val="20"/>
              </w:rPr>
            </w:pPr>
            <w:r w:rsidRPr="00BD2920">
              <w:rPr>
                <w:sz w:val="20"/>
                <w:szCs w:val="20"/>
              </w:rPr>
              <w:t xml:space="preserve">E: </w:t>
            </w:r>
            <w:hyperlink r:id="rId12" w:history="1">
              <w:r w:rsidRPr="00BD2920">
                <w:rPr>
                  <w:rStyle w:val="Hyperlink"/>
                  <w:sz w:val="20"/>
                  <w:szCs w:val="20"/>
                </w:rPr>
                <w:t>sen@ust.hk</w:t>
              </w:r>
            </w:hyperlink>
          </w:p>
          <w:p w14:paraId="77AF4B91" w14:textId="77777777" w:rsidR="00BD2920" w:rsidRPr="00BD2920" w:rsidRDefault="00C23A37" w:rsidP="00F20FB5">
            <w:pPr>
              <w:snapToGrid w:val="0"/>
            </w:pPr>
            <w:hyperlink r:id="rId13" w:history="1">
              <w:r w:rsidR="00F20FB5" w:rsidRPr="00F20FB5">
                <w:rPr>
                  <w:rStyle w:val="Hyperlink"/>
                  <w:color w:val="auto"/>
                  <w:sz w:val="20"/>
                  <w:szCs w:val="20"/>
                  <w:u w:val="none"/>
                </w:rPr>
                <w:t xml:space="preserve">W: </w:t>
              </w:r>
              <w:r w:rsidR="00421DBC" w:rsidRPr="008743F2">
                <w:rPr>
                  <w:rStyle w:val="Hyperlink"/>
                  <w:sz w:val="20"/>
                  <w:szCs w:val="20"/>
                </w:rPr>
                <w:t>sen.ust.hk</w:t>
              </w:r>
            </w:hyperlink>
          </w:p>
        </w:tc>
      </w:tr>
    </w:tbl>
    <w:p w14:paraId="77AF4B93" w14:textId="77777777" w:rsidR="00BD2920" w:rsidRDefault="00BD2920" w:rsidP="00BD2920">
      <w:pPr>
        <w:jc w:val="center"/>
        <w:rPr>
          <w:b/>
          <w:sz w:val="28"/>
          <w:szCs w:val="28"/>
        </w:rPr>
      </w:pPr>
    </w:p>
    <w:p w14:paraId="77AF4B94" w14:textId="77777777" w:rsidR="00BD2920" w:rsidRPr="00BD2920" w:rsidRDefault="00BD2920" w:rsidP="00BD2920">
      <w:pPr>
        <w:jc w:val="center"/>
        <w:rPr>
          <w:b/>
          <w:sz w:val="28"/>
          <w:szCs w:val="28"/>
        </w:rPr>
      </w:pPr>
      <w:r w:rsidRPr="00BD2920">
        <w:rPr>
          <w:b/>
          <w:sz w:val="28"/>
          <w:szCs w:val="28"/>
        </w:rPr>
        <w:t>Special Educational Needs Declaration Form</w:t>
      </w:r>
    </w:p>
    <w:p w14:paraId="77AF4B95" w14:textId="181CFF3D" w:rsidR="00DA7B03" w:rsidRDefault="00BD2920" w:rsidP="00BD2920">
      <w:pPr>
        <w:jc w:val="center"/>
        <w:rPr>
          <w:b/>
          <w:sz w:val="28"/>
          <w:szCs w:val="28"/>
        </w:rPr>
      </w:pPr>
      <w:r w:rsidRPr="00BD2920">
        <w:rPr>
          <w:b/>
          <w:sz w:val="28"/>
          <w:szCs w:val="28"/>
        </w:rPr>
        <w:t>20</w:t>
      </w:r>
      <w:r w:rsidR="007F26CF">
        <w:rPr>
          <w:b/>
          <w:sz w:val="28"/>
          <w:szCs w:val="28"/>
        </w:rPr>
        <w:t>20 / 2021</w:t>
      </w:r>
      <w:r w:rsidRPr="00BD2920">
        <w:rPr>
          <w:b/>
          <w:sz w:val="28"/>
          <w:szCs w:val="28"/>
        </w:rPr>
        <w:t xml:space="preserve"> academic year</w:t>
      </w:r>
    </w:p>
    <w:p w14:paraId="77AF4B96" w14:textId="77777777" w:rsidR="00BD2920" w:rsidRDefault="00BD2920" w:rsidP="00BD2920">
      <w:pPr>
        <w:jc w:val="center"/>
      </w:pPr>
    </w:p>
    <w:p w14:paraId="77AF4B97" w14:textId="77777777" w:rsidR="003C0CBD" w:rsidRDefault="003C0CBD" w:rsidP="008F21DB">
      <w:pPr>
        <w:jc w:val="both"/>
      </w:pPr>
      <w:r>
        <w:t xml:space="preserve">The University </w:t>
      </w:r>
      <w:r w:rsidRPr="003C0CBD">
        <w:t>has taken a proactive role in ensuring and cultivating a positive learning environment for students, where equal opportunities in academic and non-academic pursuit for each individual student are guaranteed.</w:t>
      </w:r>
      <w:r w:rsidR="00373C14">
        <w:t xml:space="preserve"> This declaration form aims to understand and assist students with special educational needs (SEN) in the University.</w:t>
      </w:r>
    </w:p>
    <w:p w14:paraId="77AF4B98" w14:textId="77777777" w:rsidR="003C0CBD" w:rsidRDefault="003C0CBD" w:rsidP="008F21DB">
      <w:pPr>
        <w:jc w:val="both"/>
      </w:pPr>
    </w:p>
    <w:p w14:paraId="77AF4B99" w14:textId="77777777" w:rsidR="00400EC2" w:rsidRDefault="00C1349A" w:rsidP="008F21DB">
      <w:pPr>
        <w:jc w:val="both"/>
      </w:pPr>
      <w:r>
        <w:t>Data obtained will be used to enhance the coordination work with different parties for providing personal and attentive support services.</w:t>
      </w:r>
      <w:r w:rsidR="00C76C25">
        <w:t xml:space="preserve"> Personal data collected will be used for purposes that are consistent with the University’s mission, typically in the academic, teaching, administration and educational areas. We may also use your personal data to communicate with you regarding the services provided by t</w:t>
      </w:r>
      <w:r w:rsidR="00FE6048">
        <w:t>he Counseling and Wellness Center</w:t>
      </w:r>
      <w:r w:rsidR="00C76C25">
        <w:t>. Your data may also be summarized / aggregated / de-personalized and, in this context, used for research and analysis / statistical purposes. We will not share your personal data with any non-University party except where it is essential and under strict privacy agreement, or that it is required by law. The data collec</w:t>
      </w:r>
      <w:r w:rsidR="0085032D">
        <w:t>ted will be handled with strict</w:t>
      </w:r>
      <w:r w:rsidR="00C76C25">
        <w:t xml:space="preserve"> security and confidentiality and in compliance with the Personal Data (Privacy) Ordinance of Hong Kong.</w:t>
      </w:r>
    </w:p>
    <w:p w14:paraId="77AF4B9A" w14:textId="77777777" w:rsidR="00373C14" w:rsidRDefault="00373C14" w:rsidP="008F21DB">
      <w:pPr>
        <w:jc w:val="both"/>
      </w:pPr>
    </w:p>
    <w:p w14:paraId="77AF4B9B" w14:textId="77777777" w:rsidR="00F00E88" w:rsidRDefault="008F21DB" w:rsidP="008F21DB">
      <w:pPr>
        <w:jc w:val="both"/>
      </w:pPr>
      <w:r>
        <w:t xml:space="preserve">If you have any questions about the data privacy, </w:t>
      </w:r>
      <w:r w:rsidR="00373C14">
        <w:t xml:space="preserve">please </w:t>
      </w:r>
      <w:r>
        <w:t>do not hesitate to contact</w:t>
      </w:r>
      <w:r w:rsidR="00373C14">
        <w:t xml:space="preserve"> </w:t>
      </w:r>
      <w:hyperlink r:id="rId14" w:history="1">
        <w:r w:rsidR="00373C14" w:rsidRPr="00E9301D">
          <w:rPr>
            <w:rStyle w:val="Hyperlink"/>
          </w:rPr>
          <w:t>sen@ust.hk</w:t>
        </w:r>
      </w:hyperlink>
      <w:r>
        <w:t>.</w:t>
      </w:r>
    </w:p>
    <w:p w14:paraId="77AF4B9C" w14:textId="77777777" w:rsidR="00DA7B03" w:rsidRPr="008B23B4" w:rsidRDefault="00DA7B03" w:rsidP="008B23B4">
      <w:pPr>
        <w:snapToGrid w:val="0"/>
        <w:jc w:val="both"/>
        <w:rPr>
          <w:sz w:val="20"/>
          <w:szCs w:val="20"/>
        </w:rPr>
      </w:pPr>
    </w:p>
    <w:p w14:paraId="77AF4B9D" w14:textId="77777777" w:rsidR="00DA7B03" w:rsidRDefault="00DA7B03" w:rsidP="008B23B4">
      <w:pPr>
        <w:snapToGrid w:val="0"/>
        <w:jc w:val="both"/>
        <w:rPr>
          <w:u w:val="single"/>
        </w:rPr>
      </w:pPr>
      <w:r>
        <w:t xml:space="preserve">Date: </w:t>
      </w:r>
      <w:r w:rsidR="00600C9D">
        <w:rPr>
          <w:u w:val="single"/>
        </w:rPr>
        <w:fldChar w:fldCharType="begin">
          <w:ffData>
            <w:name w:val="Text1"/>
            <w:enabled/>
            <w:calcOnExit w:val="0"/>
            <w:textInput/>
          </w:ffData>
        </w:fldChar>
      </w:r>
      <w:bookmarkStart w:id="0" w:name="Text1"/>
      <w:r w:rsidR="00600C9D">
        <w:rPr>
          <w:u w:val="single"/>
        </w:rPr>
        <w:instrText xml:space="preserve"> FORMTEXT </w:instrText>
      </w:r>
      <w:r w:rsidR="00600C9D">
        <w:rPr>
          <w:u w:val="single"/>
        </w:rPr>
      </w:r>
      <w:r w:rsidR="00600C9D">
        <w:rPr>
          <w:u w:val="single"/>
        </w:rPr>
        <w:fldChar w:fldCharType="separate"/>
      </w:r>
      <w:r w:rsidR="00600C9D">
        <w:rPr>
          <w:noProof/>
          <w:u w:val="single"/>
        </w:rPr>
        <w:t> </w:t>
      </w:r>
      <w:r w:rsidR="00600C9D">
        <w:rPr>
          <w:noProof/>
          <w:u w:val="single"/>
        </w:rPr>
        <w:t> </w:t>
      </w:r>
      <w:r w:rsidR="00600C9D">
        <w:rPr>
          <w:noProof/>
          <w:u w:val="single"/>
        </w:rPr>
        <w:t> </w:t>
      </w:r>
      <w:r w:rsidR="00600C9D">
        <w:rPr>
          <w:noProof/>
          <w:u w:val="single"/>
        </w:rPr>
        <w:t> </w:t>
      </w:r>
      <w:r w:rsidR="00600C9D">
        <w:rPr>
          <w:noProof/>
          <w:u w:val="single"/>
        </w:rPr>
        <w:t> </w:t>
      </w:r>
      <w:r w:rsidR="00600C9D">
        <w:rPr>
          <w:u w:val="single"/>
        </w:rPr>
        <w:fldChar w:fldCharType="end"/>
      </w:r>
      <w:bookmarkEnd w:id="0"/>
    </w:p>
    <w:p w14:paraId="77AF4B9E" w14:textId="77777777" w:rsidR="0038484A" w:rsidRDefault="00DA7B03" w:rsidP="008B23B4">
      <w:pPr>
        <w:snapToGrid w:val="0"/>
        <w:jc w:val="both"/>
        <w:rPr>
          <w:u w:val="single"/>
        </w:rPr>
      </w:pPr>
      <w:r>
        <w:t xml:space="preserve">Name of Student: </w:t>
      </w:r>
      <w:r w:rsidR="00600C9D">
        <w:rPr>
          <w:u w:val="single"/>
        </w:rPr>
        <w:fldChar w:fldCharType="begin">
          <w:ffData>
            <w:name w:val="Text2"/>
            <w:enabled/>
            <w:calcOnExit w:val="0"/>
            <w:textInput/>
          </w:ffData>
        </w:fldChar>
      </w:r>
      <w:bookmarkStart w:id="1" w:name="Text2"/>
      <w:r w:rsidR="00600C9D">
        <w:rPr>
          <w:u w:val="single"/>
        </w:rPr>
        <w:instrText xml:space="preserve"> FORMTEXT </w:instrText>
      </w:r>
      <w:r w:rsidR="00600C9D">
        <w:rPr>
          <w:u w:val="single"/>
        </w:rPr>
      </w:r>
      <w:r w:rsidR="00600C9D">
        <w:rPr>
          <w:u w:val="single"/>
        </w:rPr>
        <w:fldChar w:fldCharType="separate"/>
      </w:r>
      <w:r w:rsidR="00600C9D">
        <w:rPr>
          <w:noProof/>
          <w:u w:val="single"/>
        </w:rPr>
        <w:t> </w:t>
      </w:r>
      <w:r w:rsidR="00600C9D">
        <w:rPr>
          <w:noProof/>
          <w:u w:val="single"/>
        </w:rPr>
        <w:t> </w:t>
      </w:r>
      <w:r w:rsidR="00600C9D">
        <w:rPr>
          <w:noProof/>
          <w:u w:val="single"/>
        </w:rPr>
        <w:t> </w:t>
      </w:r>
      <w:r w:rsidR="00600C9D">
        <w:rPr>
          <w:noProof/>
          <w:u w:val="single"/>
        </w:rPr>
        <w:t> </w:t>
      </w:r>
      <w:r w:rsidR="00600C9D">
        <w:rPr>
          <w:noProof/>
          <w:u w:val="single"/>
        </w:rPr>
        <w:t> </w:t>
      </w:r>
      <w:r w:rsidR="00600C9D">
        <w:rPr>
          <w:u w:val="single"/>
        </w:rPr>
        <w:fldChar w:fldCharType="end"/>
      </w:r>
      <w:bookmarkEnd w:id="1"/>
      <w:r w:rsidR="00F85C7C">
        <w:rPr>
          <w:u w:val="single"/>
        </w:rPr>
        <w:tab/>
      </w:r>
    </w:p>
    <w:p w14:paraId="77AF4B9F" w14:textId="77777777" w:rsidR="00DA7B03" w:rsidRDefault="00302A18" w:rsidP="008B23B4">
      <w:pPr>
        <w:snapToGrid w:val="0"/>
        <w:jc w:val="both"/>
      </w:pPr>
      <w:r>
        <w:t xml:space="preserve">HKUST Student ID: </w:t>
      </w:r>
      <w:r w:rsidR="00600C9D">
        <w:rPr>
          <w:u w:val="single"/>
        </w:rPr>
        <w:fldChar w:fldCharType="begin">
          <w:ffData>
            <w:name w:val="Text3"/>
            <w:enabled/>
            <w:calcOnExit w:val="0"/>
            <w:textInput/>
          </w:ffData>
        </w:fldChar>
      </w:r>
      <w:bookmarkStart w:id="2" w:name="Text3"/>
      <w:r w:rsidR="00600C9D">
        <w:rPr>
          <w:u w:val="single"/>
        </w:rPr>
        <w:instrText xml:space="preserve"> FORMTEXT </w:instrText>
      </w:r>
      <w:r w:rsidR="00600C9D">
        <w:rPr>
          <w:u w:val="single"/>
        </w:rPr>
      </w:r>
      <w:r w:rsidR="00600C9D">
        <w:rPr>
          <w:u w:val="single"/>
        </w:rPr>
        <w:fldChar w:fldCharType="separate"/>
      </w:r>
      <w:r w:rsidR="00600C9D">
        <w:rPr>
          <w:noProof/>
          <w:u w:val="single"/>
        </w:rPr>
        <w:t> </w:t>
      </w:r>
      <w:r w:rsidR="00600C9D">
        <w:rPr>
          <w:noProof/>
          <w:u w:val="single"/>
        </w:rPr>
        <w:t> </w:t>
      </w:r>
      <w:r w:rsidR="00600C9D">
        <w:rPr>
          <w:noProof/>
          <w:u w:val="single"/>
        </w:rPr>
        <w:t> </w:t>
      </w:r>
      <w:r w:rsidR="00600C9D">
        <w:rPr>
          <w:noProof/>
          <w:u w:val="single"/>
        </w:rPr>
        <w:t> </w:t>
      </w:r>
      <w:r w:rsidR="00600C9D">
        <w:rPr>
          <w:noProof/>
          <w:u w:val="single"/>
        </w:rPr>
        <w:t> </w:t>
      </w:r>
      <w:r w:rsidR="00600C9D">
        <w:rPr>
          <w:u w:val="single"/>
        </w:rPr>
        <w:fldChar w:fldCharType="end"/>
      </w:r>
      <w:bookmarkEnd w:id="2"/>
    </w:p>
    <w:p w14:paraId="77AF4BA0" w14:textId="77777777" w:rsidR="008B23B4" w:rsidRPr="008B23B4" w:rsidRDefault="008B23B4" w:rsidP="008B23B4">
      <w:pPr>
        <w:snapToGrid w:val="0"/>
        <w:jc w:val="both"/>
        <w:rPr>
          <w:sz w:val="20"/>
          <w:szCs w:val="20"/>
        </w:rPr>
      </w:pPr>
    </w:p>
    <w:p w14:paraId="77AF4BA1" w14:textId="77777777" w:rsidR="00A975E6" w:rsidRPr="00BE5D20" w:rsidRDefault="00F00E88" w:rsidP="00BE5D20">
      <w:pPr>
        <w:jc w:val="both"/>
        <w:rPr>
          <w:b/>
        </w:rPr>
      </w:pPr>
      <w:r>
        <w:rPr>
          <w:b/>
        </w:rPr>
        <w:t xml:space="preserve">Nature of your </w:t>
      </w:r>
      <w:r w:rsidR="006037A1">
        <w:rPr>
          <w:b/>
        </w:rPr>
        <w:t>s</w:t>
      </w:r>
      <w:r>
        <w:rPr>
          <w:b/>
        </w:rPr>
        <w:t xml:space="preserve">pecial </w:t>
      </w:r>
      <w:r w:rsidR="006037A1">
        <w:rPr>
          <w:b/>
        </w:rPr>
        <w:t>e</w:t>
      </w:r>
      <w:r>
        <w:rPr>
          <w:b/>
        </w:rPr>
        <w:t xml:space="preserve">ducational </w:t>
      </w:r>
      <w:r w:rsidR="006037A1">
        <w:rPr>
          <w:b/>
        </w:rPr>
        <w:t>n</w:t>
      </w:r>
      <w:r>
        <w:rPr>
          <w:b/>
        </w:rPr>
        <w:t>eeds</w:t>
      </w:r>
      <w:r w:rsidR="00AF2167">
        <w:rPr>
          <w:b/>
        </w:rPr>
        <w:t xml:space="preserve"> (SEN)</w:t>
      </w:r>
    </w:p>
    <w:p w14:paraId="77AF4BA2" w14:textId="77777777" w:rsidR="00BE5D20" w:rsidRDefault="00C23A37" w:rsidP="00BE5D20">
      <w:pPr>
        <w:snapToGrid w:val="0"/>
        <w:jc w:val="both"/>
      </w:pPr>
      <w:sdt>
        <w:sdtPr>
          <w:rPr>
            <w:rFonts w:hint="eastAsia"/>
          </w:rPr>
          <w:id w:val="907352024"/>
          <w14:checkbox>
            <w14:checked w14:val="0"/>
            <w14:checkedState w14:val="2612" w14:font="MS Gothic"/>
            <w14:uncheckedState w14:val="2610" w14:font="MS Gothic"/>
          </w14:checkbox>
        </w:sdtPr>
        <w:sdtEndPr/>
        <w:sdtContent>
          <w:r w:rsidR="00421DBC">
            <w:rPr>
              <w:rFonts w:ascii="MS Gothic" w:eastAsia="MS Gothic" w:hAnsi="MS Gothic" w:hint="eastAsia"/>
            </w:rPr>
            <w:t>☐</w:t>
          </w:r>
        </w:sdtContent>
      </w:sdt>
      <w:r w:rsidR="00441EBA">
        <w:t xml:space="preserve"> </w:t>
      </w:r>
      <w:r w:rsidR="00BE5D20" w:rsidRPr="00BE5D20">
        <w:rPr>
          <w:rFonts w:hint="eastAsia"/>
        </w:rPr>
        <w:t>Attention deficit / hyperactive disorders</w:t>
      </w:r>
      <w:r w:rsidR="00BE5D20" w:rsidRPr="00BE5D20">
        <w:rPr>
          <w:rFonts w:hint="eastAsia"/>
        </w:rPr>
        <w:t>專注力不足</w:t>
      </w:r>
      <w:r w:rsidR="00BE5D20" w:rsidRPr="00BE5D20">
        <w:rPr>
          <w:rFonts w:hint="eastAsia"/>
        </w:rPr>
        <w:t xml:space="preserve"> / </w:t>
      </w:r>
      <w:r w:rsidR="00BE5D20" w:rsidRPr="00BE5D20">
        <w:rPr>
          <w:rFonts w:hint="eastAsia"/>
        </w:rPr>
        <w:t>過度活躍症</w:t>
      </w:r>
    </w:p>
    <w:p w14:paraId="77AF4BA3" w14:textId="77777777" w:rsidR="00BE5D20" w:rsidRDefault="00C23A37" w:rsidP="00BE5D20">
      <w:pPr>
        <w:snapToGrid w:val="0"/>
        <w:jc w:val="both"/>
      </w:pPr>
      <w:sdt>
        <w:sdtPr>
          <w:rPr>
            <w:rFonts w:hint="eastAsia"/>
          </w:rPr>
          <w:id w:val="1832328858"/>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BE5D20" w:rsidRPr="00BE5D20">
        <w:rPr>
          <w:rFonts w:hint="eastAsia"/>
        </w:rPr>
        <w:t>Autism spectrum disorder</w:t>
      </w:r>
      <w:r w:rsidR="00BE5D20" w:rsidRPr="00BE5D20">
        <w:rPr>
          <w:rFonts w:hint="eastAsia"/>
        </w:rPr>
        <w:t>自閉症譜系障礙</w:t>
      </w:r>
    </w:p>
    <w:p w14:paraId="77AF4BA4" w14:textId="77777777" w:rsidR="00441EBA" w:rsidRDefault="00C23A37" w:rsidP="00BE5D20">
      <w:pPr>
        <w:snapToGrid w:val="0"/>
        <w:jc w:val="both"/>
        <w:rPr>
          <w:rFonts w:ascii="新細明體" w:eastAsia="新細明體" w:hAnsi="新細明體" w:cs="新細明體"/>
        </w:rPr>
      </w:pPr>
      <w:sdt>
        <w:sdtPr>
          <w:id w:val="579417807"/>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BE5D20">
        <w:t>Hearing impairment</w:t>
      </w:r>
      <w:r w:rsidR="00BE5D20">
        <w:t>聽</w:t>
      </w:r>
      <w:r w:rsidR="00BE5D20">
        <w:rPr>
          <w:rFonts w:hint="eastAsia"/>
        </w:rPr>
        <w:t>覺殘</w:t>
      </w:r>
      <w:r w:rsidR="00BE5D20">
        <w:rPr>
          <w:rFonts w:ascii="新細明體" w:eastAsia="新細明體" w:hAnsi="新細明體" w:cs="新細明體" w:hint="eastAsia"/>
        </w:rPr>
        <w:t>障</w:t>
      </w:r>
    </w:p>
    <w:p w14:paraId="77AF4BA5" w14:textId="140ED4EB" w:rsidR="00A975E6" w:rsidRPr="00441EBA" w:rsidRDefault="00441EBA" w:rsidP="00441EBA">
      <w:pPr>
        <w:snapToGrid w:val="0"/>
        <w:jc w:val="both"/>
        <w:rPr>
          <w:rFonts w:ascii="新細明體" w:eastAsia="新細明體" w:hAnsi="新細明體" w:cs="新細明體"/>
        </w:rPr>
      </w:pPr>
      <w:r>
        <w:rPr>
          <w:rFonts w:ascii="新細明體" w:eastAsia="新細明體" w:hAnsi="新細明體" w:cs="新細明體"/>
        </w:rPr>
        <w:tab/>
      </w:r>
      <w:r w:rsidR="00C23A37">
        <w:t>left ear</w:t>
      </w:r>
      <w:r w:rsidR="006B281A">
        <w:t xml:space="preserve"> </w:t>
      </w:r>
      <w:r w:rsidR="006B281A">
        <w:rPr>
          <w:rFonts w:hint="eastAsia"/>
        </w:rPr>
        <w:t>左耳聽力損失</w:t>
      </w:r>
      <w:r w:rsidR="006B281A">
        <w:t xml:space="preserve">: </w:t>
      </w:r>
      <w:r w:rsidR="006B281A">
        <w:rPr>
          <w:u w:val="single"/>
        </w:rPr>
        <w:fldChar w:fldCharType="begin">
          <w:ffData>
            <w:name w:val="Text4"/>
            <w:enabled/>
            <w:calcOnExit w:val="0"/>
            <w:textInput/>
          </w:ffData>
        </w:fldChar>
      </w:r>
      <w:bookmarkStart w:id="3" w:name="Text4"/>
      <w:r w:rsidR="006B281A">
        <w:rPr>
          <w:u w:val="single"/>
        </w:rPr>
        <w:instrText xml:space="preserve"> FORMTEXT </w:instrText>
      </w:r>
      <w:r w:rsidR="006B281A">
        <w:rPr>
          <w:u w:val="single"/>
        </w:rPr>
      </w:r>
      <w:r w:rsidR="006B281A">
        <w:rPr>
          <w:u w:val="single"/>
        </w:rPr>
        <w:fldChar w:fldCharType="separate"/>
      </w:r>
      <w:r w:rsidR="006B281A">
        <w:rPr>
          <w:noProof/>
          <w:u w:val="single"/>
        </w:rPr>
        <w:t> </w:t>
      </w:r>
      <w:r w:rsidR="006B281A">
        <w:rPr>
          <w:noProof/>
          <w:u w:val="single"/>
        </w:rPr>
        <w:t> </w:t>
      </w:r>
      <w:r w:rsidR="006B281A">
        <w:rPr>
          <w:noProof/>
          <w:u w:val="single"/>
        </w:rPr>
        <w:t> </w:t>
      </w:r>
      <w:r w:rsidR="006B281A">
        <w:rPr>
          <w:noProof/>
          <w:u w:val="single"/>
        </w:rPr>
        <w:t> </w:t>
      </w:r>
      <w:r w:rsidR="006B281A">
        <w:rPr>
          <w:noProof/>
          <w:u w:val="single"/>
        </w:rPr>
        <w:t> </w:t>
      </w:r>
      <w:r w:rsidR="006B281A">
        <w:rPr>
          <w:u w:val="single"/>
        </w:rPr>
        <w:fldChar w:fldCharType="end"/>
      </w:r>
      <w:bookmarkEnd w:id="3"/>
      <w:r w:rsidR="006B281A">
        <w:t xml:space="preserve"> db</w:t>
      </w:r>
      <w:r w:rsidR="006B281A">
        <w:rPr>
          <w:rFonts w:hint="eastAsia"/>
        </w:rPr>
        <w:t>分貝</w:t>
      </w:r>
      <w:r w:rsidR="006B281A" w:rsidRPr="002647C0">
        <w:rPr>
          <w:spacing w:val="500"/>
        </w:rPr>
        <w:t xml:space="preserve"> </w:t>
      </w:r>
      <w:r w:rsidR="00C23A37">
        <w:t>right ear</w:t>
      </w:r>
      <w:r w:rsidR="006B281A">
        <w:rPr>
          <w:rFonts w:hint="eastAsia"/>
        </w:rPr>
        <w:t xml:space="preserve"> </w:t>
      </w:r>
      <w:r w:rsidR="006B281A">
        <w:rPr>
          <w:rFonts w:hint="eastAsia"/>
        </w:rPr>
        <w:t>右耳聽力損失</w:t>
      </w:r>
      <w:r w:rsidR="006B281A">
        <w:t xml:space="preserve">: </w:t>
      </w:r>
      <w:r w:rsidR="006B281A">
        <w:rPr>
          <w:u w:val="single"/>
        </w:rPr>
        <w:fldChar w:fldCharType="begin">
          <w:ffData>
            <w:name w:val="Text5"/>
            <w:enabled/>
            <w:calcOnExit w:val="0"/>
            <w:textInput/>
          </w:ffData>
        </w:fldChar>
      </w:r>
      <w:bookmarkStart w:id="4" w:name="Text5"/>
      <w:r w:rsidR="006B281A">
        <w:rPr>
          <w:u w:val="single"/>
        </w:rPr>
        <w:instrText xml:space="preserve"> FORMTEXT </w:instrText>
      </w:r>
      <w:r w:rsidR="006B281A">
        <w:rPr>
          <w:u w:val="single"/>
        </w:rPr>
      </w:r>
      <w:r w:rsidR="006B281A">
        <w:rPr>
          <w:u w:val="single"/>
        </w:rPr>
        <w:fldChar w:fldCharType="separate"/>
      </w:r>
      <w:r w:rsidR="006B281A">
        <w:rPr>
          <w:noProof/>
          <w:u w:val="single"/>
        </w:rPr>
        <w:t> </w:t>
      </w:r>
      <w:r w:rsidR="006B281A">
        <w:rPr>
          <w:noProof/>
          <w:u w:val="single"/>
        </w:rPr>
        <w:t> </w:t>
      </w:r>
      <w:r w:rsidR="006B281A">
        <w:rPr>
          <w:noProof/>
          <w:u w:val="single"/>
        </w:rPr>
        <w:t> </w:t>
      </w:r>
      <w:r w:rsidR="006B281A">
        <w:rPr>
          <w:noProof/>
          <w:u w:val="single"/>
        </w:rPr>
        <w:t> </w:t>
      </w:r>
      <w:r w:rsidR="006B281A">
        <w:rPr>
          <w:noProof/>
          <w:u w:val="single"/>
        </w:rPr>
        <w:t> </w:t>
      </w:r>
      <w:r w:rsidR="006B281A">
        <w:rPr>
          <w:u w:val="single"/>
        </w:rPr>
        <w:fldChar w:fldCharType="end"/>
      </w:r>
      <w:bookmarkEnd w:id="4"/>
      <w:r w:rsidR="006B281A">
        <w:t xml:space="preserve"> db</w:t>
      </w:r>
      <w:r w:rsidR="006B281A">
        <w:rPr>
          <w:rFonts w:hint="eastAsia"/>
        </w:rPr>
        <w:t>分貝</w:t>
      </w:r>
    </w:p>
    <w:p w14:paraId="77AF4BA6" w14:textId="77777777" w:rsidR="00A975E6" w:rsidRDefault="00C23A37" w:rsidP="00A975E6">
      <w:pPr>
        <w:jc w:val="both"/>
      </w:pPr>
      <w:sdt>
        <w:sdtPr>
          <w:id w:val="423460769"/>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A975E6">
        <w:t xml:space="preserve">Mental </w:t>
      </w:r>
      <w:r w:rsidR="00F20FB5">
        <w:t>Illness</w:t>
      </w:r>
      <w:r w:rsidR="00A975E6" w:rsidRPr="00C51903">
        <w:t>精神病</w:t>
      </w:r>
      <w:r w:rsidR="00F20FB5">
        <w:rPr>
          <w:rFonts w:hint="eastAsia"/>
        </w:rPr>
        <w:t>患</w:t>
      </w:r>
    </w:p>
    <w:p w14:paraId="77AF4BA7" w14:textId="77777777" w:rsidR="00A975E6" w:rsidRDefault="00C23A37" w:rsidP="00A975E6">
      <w:pPr>
        <w:jc w:val="both"/>
      </w:pPr>
      <w:sdt>
        <w:sdtPr>
          <w:id w:val="-1053768148"/>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A975E6">
        <w:t>Ph</w:t>
      </w:r>
      <w:r w:rsidR="00B97831">
        <w:t>ysical disability (wheelchair/ c</w:t>
      </w:r>
      <w:r w:rsidR="00A975E6">
        <w:t>rutch</w:t>
      </w:r>
      <w:r w:rsidR="00B97831">
        <w:t>es/ c</w:t>
      </w:r>
      <w:r w:rsidR="00A975E6">
        <w:t xml:space="preserve">alipers user) </w:t>
      </w:r>
      <w:r w:rsidR="00A975E6">
        <w:rPr>
          <w:rFonts w:hint="eastAsia"/>
        </w:rPr>
        <w:t>肢體傷殘</w:t>
      </w:r>
      <w:r w:rsidR="00A975E6">
        <w:t xml:space="preserve"> (</w:t>
      </w:r>
      <w:r w:rsidR="00A975E6">
        <w:t>輪椅</w:t>
      </w:r>
      <w:r w:rsidR="00A975E6">
        <w:t xml:space="preserve"> / </w:t>
      </w:r>
      <w:r w:rsidR="00A975E6">
        <w:t>拐杖</w:t>
      </w:r>
      <w:r w:rsidR="00A975E6">
        <w:t xml:space="preserve"> / </w:t>
      </w:r>
      <w:r w:rsidR="00A975E6">
        <w:t>脚架使用者</w:t>
      </w:r>
      <w:r w:rsidR="00A975E6">
        <w:t>)</w:t>
      </w:r>
    </w:p>
    <w:p w14:paraId="77AF4BA8" w14:textId="77777777" w:rsidR="00A975E6" w:rsidRDefault="00C23A37" w:rsidP="00A975E6">
      <w:pPr>
        <w:jc w:val="both"/>
      </w:pPr>
      <w:sdt>
        <w:sdtPr>
          <w:id w:val="-1081444121"/>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A975E6">
        <w:t xml:space="preserve">Specific learning disabilities (including dyslexia) </w:t>
      </w:r>
      <w:r w:rsidR="00A975E6">
        <w:rPr>
          <w:rFonts w:hint="eastAsia"/>
        </w:rPr>
        <w:t>特殊</w:t>
      </w:r>
      <w:r w:rsidR="00A975E6" w:rsidRPr="00C51903">
        <w:t>學習</w:t>
      </w:r>
      <w:r w:rsidR="00A975E6">
        <w:rPr>
          <w:rFonts w:hint="eastAsia"/>
        </w:rPr>
        <w:t>困難</w:t>
      </w:r>
      <w:r w:rsidR="00A975E6">
        <w:t xml:space="preserve"> (</w:t>
      </w:r>
      <w:r w:rsidR="00A975E6">
        <w:rPr>
          <w:rFonts w:hint="eastAsia"/>
        </w:rPr>
        <w:t>包括</w:t>
      </w:r>
      <w:r w:rsidR="00A975E6" w:rsidRPr="00C51903">
        <w:t>讀寫</w:t>
      </w:r>
      <w:r w:rsidR="00A975E6" w:rsidRPr="00A975E6">
        <w:t>障</w:t>
      </w:r>
      <w:r w:rsidR="00A975E6" w:rsidRPr="00A975E6">
        <w:rPr>
          <w:rFonts w:hint="eastAsia"/>
        </w:rPr>
        <w:t>礙</w:t>
      </w:r>
      <w:r w:rsidR="00A975E6">
        <w:t>)</w:t>
      </w:r>
    </w:p>
    <w:p w14:paraId="77AF4BA9" w14:textId="77777777" w:rsidR="00A975E6" w:rsidRDefault="00C23A37" w:rsidP="00A975E6">
      <w:pPr>
        <w:jc w:val="both"/>
      </w:pPr>
      <w:sdt>
        <w:sdtPr>
          <w:id w:val="-1044519001"/>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B97831">
        <w:t>Speech and language i</w:t>
      </w:r>
      <w:r w:rsidR="00A975E6">
        <w:t>mpairment</w:t>
      </w:r>
      <w:r w:rsidR="00A975E6" w:rsidRPr="002C0287">
        <w:t>言語障</w:t>
      </w:r>
      <w:r w:rsidR="00A975E6" w:rsidRPr="002C0287">
        <w:rPr>
          <w:rFonts w:hint="eastAsia"/>
        </w:rPr>
        <w:t>礙</w:t>
      </w:r>
    </w:p>
    <w:p w14:paraId="77AF4BAA" w14:textId="77777777" w:rsidR="00A975E6" w:rsidRDefault="00C23A37" w:rsidP="00A975E6">
      <w:pPr>
        <w:jc w:val="both"/>
      </w:pPr>
      <w:sdt>
        <w:sdtPr>
          <w:id w:val="-1248258117"/>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A975E6">
        <w:t xml:space="preserve">Visceral disability / chronic illness </w:t>
      </w:r>
      <w:r w:rsidR="00A975E6">
        <w:t>器官</w:t>
      </w:r>
      <w:r w:rsidR="00A975E6">
        <w:rPr>
          <w:rFonts w:hint="eastAsia"/>
        </w:rPr>
        <w:t>殘</w:t>
      </w:r>
      <w:r w:rsidR="00A975E6">
        <w:rPr>
          <w:rFonts w:ascii="新細明體" w:eastAsia="新細明體" w:hAnsi="新細明體" w:cs="新細明體" w:hint="eastAsia"/>
        </w:rPr>
        <w:t>障</w:t>
      </w:r>
      <w:r w:rsidR="00A975E6">
        <w:t>或</w:t>
      </w:r>
      <w:r w:rsidR="00A975E6">
        <w:rPr>
          <w:rFonts w:hint="eastAsia"/>
        </w:rPr>
        <w:t>長期</w:t>
      </w:r>
      <w:r w:rsidR="00A975E6">
        <w:t>病</w:t>
      </w:r>
      <w:r w:rsidR="00A975E6">
        <w:rPr>
          <w:rFonts w:ascii="新細明體" w:eastAsia="新細明體" w:hAnsi="新細明體" w:cs="新細明體" w:hint="eastAsia"/>
        </w:rPr>
        <w:t>患</w:t>
      </w:r>
    </w:p>
    <w:p w14:paraId="77AF4BAB" w14:textId="77777777" w:rsidR="00041565" w:rsidRDefault="00C23A37" w:rsidP="008F21DB">
      <w:pPr>
        <w:jc w:val="both"/>
      </w:pPr>
      <w:sdt>
        <w:sdtPr>
          <w:id w:val="-1892490694"/>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820977">
        <w:t>Visual</w:t>
      </w:r>
      <w:r w:rsidR="00F00E88">
        <w:t xml:space="preserve"> impairment</w:t>
      </w:r>
      <w:r w:rsidR="00041565">
        <w:t>視</w:t>
      </w:r>
      <w:r w:rsidR="00A975E6">
        <w:rPr>
          <w:rFonts w:hint="eastAsia"/>
        </w:rPr>
        <w:t>覺殘</w:t>
      </w:r>
      <w:r w:rsidR="00A975E6">
        <w:rPr>
          <w:rFonts w:ascii="新細明體" w:eastAsia="新細明體" w:hAnsi="新細明體" w:cs="新細明體" w:hint="eastAsia"/>
        </w:rPr>
        <w:t>障</w:t>
      </w:r>
    </w:p>
    <w:p w14:paraId="77AF4BAC" w14:textId="075CF2FE" w:rsidR="00F00E88" w:rsidRDefault="00041565" w:rsidP="008B23B4">
      <w:pPr>
        <w:snapToGrid w:val="0"/>
        <w:jc w:val="both"/>
      </w:pPr>
      <w:r>
        <w:tab/>
      </w:r>
      <w:r w:rsidR="00C23A37">
        <w:t>left eye</w:t>
      </w:r>
      <w:r w:rsidR="006B281A">
        <w:t xml:space="preserve"> </w:t>
      </w:r>
      <w:r w:rsidR="006B281A">
        <w:rPr>
          <w:rFonts w:hint="eastAsia"/>
        </w:rPr>
        <w:t>左眼受損程度</w:t>
      </w:r>
      <w:r w:rsidR="006B281A">
        <w:t xml:space="preserve">: </w:t>
      </w:r>
      <w:r w:rsidR="006B281A">
        <w:rPr>
          <w:u w:val="single"/>
        </w:rPr>
        <w:fldChar w:fldCharType="begin">
          <w:ffData>
            <w:name w:val="Text6"/>
            <w:enabled/>
            <w:calcOnExit w:val="0"/>
            <w:textInput/>
          </w:ffData>
        </w:fldChar>
      </w:r>
      <w:bookmarkStart w:id="5" w:name="Text6"/>
      <w:r w:rsidR="006B281A">
        <w:rPr>
          <w:u w:val="single"/>
        </w:rPr>
        <w:instrText xml:space="preserve"> FORMTEXT </w:instrText>
      </w:r>
      <w:r w:rsidR="006B281A">
        <w:rPr>
          <w:u w:val="single"/>
        </w:rPr>
      </w:r>
      <w:r w:rsidR="006B281A">
        <w:rPr>
          <w:u w:val="single"/>
        </w:rPr>
        <w:fldChar w:fldCharType="separate"/>
      </w:r>
      <w:r w:rsidR="006B281A">
        <w:rPr>
          <w:noProof/>
          <w:u w:val="single"/>
        </w:rPr>
        <w:t> </w:t>
      </w:r>
      <w:r w:rsidR="006B281A">
        <w:rPr>
          <w:noProof/>
          <w:u w:val="single"/>
        </w:rPr>
        <w:t> </w:t>
      </w:r>
      <w:r w:rsidR="006B281A">
        <w:rPr>
          <w:noProof/>
          <w:u w:val="single"/>
        </w:rPr>
        <w:t> </w:t>
      </w:r>
      <w:r w:rsidR="006B281A">
        <w:rPr>
          <w:noProof/>
          <w:u w:val="single"/>
        </w:rPr>
        <w:t> </w:t>
      </w:r>
      <w:r w:rsidR="006B281A">
        <w:rPr>
          <w:noProof/>
          <w:u w:val="single"/>
        </w:rPr>
        <w:t> </w:t>
      </w:r>
      <w:r w:rsidR="006B281A">
        <w:rPr>
          <w:u w:val="single"/>
        </w:rPr>
        <w:fldChar w:fldCharType="end"/>
      </w:r>
      <w:bookmarkEnd w:id="5"/>
      <w:r w:rsidR="006B281A">
        <w:t xml:space="preserve"> %</w:t>
      </w:r>
      <w:r w:rsidR="006B281A" w:rsidRPr="002647C0">
        <w:rPr>
          <w:spacing w:val="1600"/>
        </w:rPr>
        <w:t xml:space="preserve"> </w:t>
      </w:r>
      <w:r w:rsidR="00C23A37">
        <w:t>right eye</w:t>
      </w:r>
      <w:bookmarkStart w:id="6" w:name="_GoBack"/>
      <w:bookmarkEnd w:id="6"/>
      <w:r w:rsidR="006B281A">
        <w:t xml:space="preserve"> </w:t>
      </w:r>
      <w:r w:rsidR="006B281A">
        <w:rPr>
          <w:rFonts w:hint="eastAsia"/>
        </w:rPr>
        <w:t>右眼受損程度</w:t>
      </w:r>
      <w:r w:rsidR="006B281A">
        <w:t xml:space="preserve">: </w:t>
      </w:r>
      <w:r w:rsidR="006B281A">
        <w:rPr>
          <w:u w:val="single"/>
        </w:rPr>
        <w:fldChar w:fldCharType="begin">
          <w:ffData>
            <w:name w:val="Text7"/>
            <w:enabled/>
            <w:calcOnExit w:val="0"/>
            <w:textInput/>
          </w:ffData>
        </w:fldChar>
      </w:r>
      <w:bookmarkStart w:id="7" w:name="Text7"/>
      <w:r w:rsidR="006B281A">
        <w:rPr>
          <w:u w:val="single"/>
        </w:rPr>
        <w:instrText xml:space="preserve"> FORMTEXT </w:instrText>
      </w:r>
      <w:r w:rsidR="006B281A">
        <w:rPr>
          <w:u w:val="single"/>
        </w:rPr>
      </w:r>
      <w:r w:rsidR="006B281A">
        <w:rPr>
          <w:u w:val="single"/>
        </w:rPr>
        <w:fldChar w:fldCharType="separate"/>
      </w:r>
      <w:r w:rsidR="006B281A">
        <w:rPr>
          <w:noProof/>
          <w:u w:val="single"/>
        </w:rPr>
        <w:t> </w:t>
      </w:r>
      <w:r w:rsidR="006B281A">
        <w:rPr>
          <w:noProof/>
          <w:u w:val="single"/>
        </w:rPr>
        <w:t> </w:t>
      </w:r>
      <w:r w:rsidR="006B281A">
        <w:rPr>
          <w:noProof/>
          <w:u w:val="single"/>
        </w:rPr>
        <w:t> </w:t>
      </w:r>
      <w:r w:rsidR="006B281A">
        <w:rPr>
          <w:noProof/>
          <w:u w:val="single"/>
        </w:rPr>
        <w:t> </w:t>
      </w:r>
      <w:r w:rsidR="006B281A">
        <w:rPr>
          <w:noProof/>
          <w:u w:val="single"/>
        </w:rPr>
        <w:t> </w:t>
      </w:r>
      <w:r w:rsidR="006B281A">
        <w:rPr>
          <w:u w:val="single"/>
        </w:rPr>
        <w:fldChar w:fldCharType="end"/>
      </w:r>
      <w:bookmarkEnd w:id="7"/>
      <w:r w:rsidR="006B281A" w:rsidRPr="00600C9D">
        <w:t xml:space="preserve"> </w:t>
      </w:r>
      <w:r w:rsidR="006B281A">
        <w:t>%</w:t>
      </w:r>
    </w:p>
    <w:p w14:paraId="77AF4BAD" w14:textId="77777777" w:rsidR="006037A1" w:rsidRPr="006037A1" w:rsidRDefault="00C23A37" w:rsidP="008B23B4">
      <w:pPr>
        <w:snapToGrid w:val="0"/>
        <w:jc w:val="both"/>
        <w:rPr>
          <w:u w:val="single"/>
        </w:rPr>
      </w:pPr>
      <w:sdt>
        <w:sdtPr>
          <w:id w:val="-1289819277"/>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85032D">
        <w:t xml:space="preserve">Others, </w:t>
      </w:r>
      <w:r w:rsidR="00A85522">
        <w:t>please specify</w:t>
      </w:r>
      <w:r w:rsidR="00C51903">
        <w:t xml:space="preserve"> </w:t>
      </w:r>
      <w:r w:rsidR="00C51903">
        <w:rPr>
          <w:rFonts w:hint="eastAsia"/>
        </w:rPr>
        <w:t>其他</w:t>
      </w:r>
      <w:r w:rsidR="00C51903">
        <w:rPr>
          <w:rFonts w:hint="eastAsia"/>
        </w:rPr>
        <w:t xml:space="preserve"> (</w:t>
      </w:r>
      <w:r w:rsidR="00C51903">
        <w:rPr>
          <w:rFonts w:hint="eastAsia"/>
        </w:rPr>
        <w:t>請註明</w:t>
      </w:r>
      <w:r w:rsidR="00C51903">
        <w:rPr>
          <w:rFonts w:hint="eastAsia"/>
        </w:rPr>
        <w:t>)</w:t>
      </w:r>
      <w:r w:rsidR="00A85522">
        <w:t>:</w:t>
      </w:r>
      <w:r w:rsidR="006037A1">
        <w:t xml:space="preserve"> </w:t>
      </w:r>
      <w:r w:rsidR="00600C9D">
        <w:rPr>
          <w:u w:val="single"/>
        </w:rPr>
        <w:fldChar w:fldCharType="begin">
          <w:ffData>
            <w:name w:val="Text8"/>
            <w:enabled/>
            <w:calcOnExit w:val="0"/>
            <w:textInput/>
          </w:ffData>
        </w:fldChar>
      </w:r>
      <w:bookmarkStart w:id="8" w:name="Text8"/>
      <w:r w:rsidR="00600C9D">
        <w:rPr>
          <w:u w:val="single"/>
        </w:rPr>
        <w:instrText xml:space="preserve"> FORMTEXT </w:instrText>
      </w:r>
      <w:r w:rsidR="00600C9D">
        <w:rPr>
          <w:u w:val="single"/>
        </w:rPr>
      </w:r>
      <w:r w:rsidR="00600C9D">
        <w:rPr>
          <w:u w:val="single"/>
        </w:rPr>
        <w:fldChar w:fldCharType="separate"/>
      </w:r>
      <w:r w:rsidR="00600C9D">
        <w:rPr>
          <w:noProof/>
          <w:u w:val="single"/>
        </w:rPr>
        <w:t> </w:t>
      </w:r>
      <w:r w:rsidR="00600C9D">
        <w:rPr>
          <w:noProof/>
          <w:u w:val="single"/>
        </w:rPr>
        <w:t> </w:t>
      </w:r>
      <w:r w:rsidR="00600C9D">
        <w:rPr>
          <w:noProof/>
          <w:u w:val="single"/>
        </w:rPr>
        <w:t> </w:t>
      </w:r>
      <w:r w:rsidR="00600C9D">
        <w:rPr>
          <w:noProof/>
          <w:u w:val="single"/>
        </w:rPr>
        <w:t> </w:t>
      </w:r>
      <w:r w:rsidR="00600C9D">
        <w:rPr>
          <w:noProof/>
          <w:u w:val="single"/>
        </w:rPr>
        <w:t> </w:t>
      </w:r>
      <w:r w:rsidR="00600C9D">
        <w:rPr>
          <w:u w:val="single"/>
        </w:rPr>
        <w:fldChar w:fldCharType="end"/>
      </w:r>
      <w:bookmarkEnd w:id="8"/>
      <w:r w:rsidR="00F85C7C">
        <w:rPr>
          <w:u w:val="single"/>
        </w:rPr>
        <w:tab/>
      </w:r>
    </w:p>
    <w:p w14:paraId="77AF4BAE" w14:textId="77777777" w:rsidR="00600C9D" w:rsidRDefault="00600C9D">
      <w:pPr>
        <w:widowControl/>
        <w:rPr>
          <w:b/>
        </w:rPr>
      </w:pPr>
      <w:r>
        <w:rPr>
          <w:b/>
        </w:rPr>
        <w:br w:type="page"/>
      </w:r>
    </w:p>
    <w:p w14:paraId="77AF4BAF" w14:textId="77777777" w:rsidR="00A975E6" w:rsidRDefault="007D21F7" w:rsidP="00A975E6">
      <w:pPr>
        <w:jc w:val="both"/>
        <w:rPr>
          <w:b/>
        </w:rPr>
      </w:pPr>
      <w:r>
        <w:rPr>
          <w:b/>
        </w:rPr>
        <w:lastRenderedPageBreak/>
        <w:t xml:space="preserve">Supporting documents about your </w:t>
      </w:r>
      <w:r w:rsidR="00AF2167">
        <w:rPr>
          <w:b/>
        </w:rPr>
        <w:t>SEN</w:t>
      </w:r>
    </w:p>
    <w:p w14:paraId="77AF4BB0" w14:textId="77777777" w:rsidR="00FB63EE" w:rsidRDefault="00FB63EE" w:rsidP="00A975E6">
      <w:pPr>
        <w:jc w:val="both"/>
      </w:pPr>
      <w:r>
        <w:t>To declare a special educational need</w:t>
      </w:r>
      <w:r w:rsidR="00AF2167">
        <w:t xml:space="preserve"> for assessing the available support services</w:t>
      </w:r>
      <w:r>
        <w:t xml:space="preserve">, a student needs to submit </w:t>
      </w:r>
      <w:r w:rsidR="00AF2167">
        <w:t>relevant supporting documents</w:t>
      </w:r>
      <w:r w:rsidR="001154E4">
        <w:t xml:space="preserve"> in the initial meeting with </w:t>
      </w:r>
      <w:r w:rsidR="00421DBC">
        <w:t xml:space="preserve">the </w:t>
      </w:r>
      <w:r w:rsidR="00177E77">
        <w:t xml:space="preserve">SEN </w:t>
      </w:r>
      <w:r w:rsidR="00F20FB5">
        <w:t>Support of</w:t>
      </w:r>
      <w:r w:rsidR="00AF5A48">
        <w:t xml:space="preserve"> </w:t>
      </w:r>
      <w:r w:rsidR="00FE6048">
        <w:t>Counseling and Wellness Center</w:t>
      </w:r>
      <w:r w:rsidR="00AF2167">
        <w:t>.</w:t>
      </w:r>
      <w:r w:rsidR="001154E4">
        <w:t xml:space="preserve"> Please indicate the type(s) of supporting documents that are readily available for submission:</w:t>
      </w:r>
    </w:p>
    <w:p w14:paraId="77AF4BB1" w14:textId="77777777" w:rsidR="00A975E6" w:rsidRDefault="00C23A37" w:rsidP="00A975E6">
      <w:pPr>
        <w:jc w:val="both"/>
      </w:pPr>
      <w:sdt>
        <w:sdtPr>
          <w:id w:val="-201478681"/>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7D21F7">
        <w:t>I have written verification from my health care provider</w:t>
      </w:r>
      <w:r w:rsidR="00FB63EE">
        <w:t>.</w:t>
      </w:r>
    </w:p>
    <w:p w14:paraId="77AF4BB2" w14:textId="77777777" w:rsidR="00FB63EE" w:rsidRDefault="00C23A37" w:rsidP="00FB63EE">
      <w:pPr>
        <w:jc w:val="both"/>
      </w:pPr>
      <w:sdt>
        <w:sdtPr>
          <w:id w:val="744145894"/>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FB63EE">
        <w:t xml:space="preserve">I have supporting documents on the academic and/or examination accommodations of the public </w:t>
      </w:r>
      <w:r w:rsidR="00FB63EE">
        <w:tab/>
        <w:t>examination(s) I previously took.</w:t>
      </w:r>
    </w:p>
    <w:p w14:paraId="77AF4BB3" w14:textId="29110248" w:rsidR="00FB63EE" w:rsidRDefault="00C23A37" w:rsidP="00FB63EE">
      <w:pPr>
        <w:jc w:val="both"/>
      </w:pPr>
      <w:sdt>
        <w:sdtPr>
          <w:id w:val="-1067951332"/>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FB63EE">
        <w:t xml:space="preserve"> I have other support</w:t>
      </w:r>
      <w:r w:rsidR="007F26CF">
        <w:t>ing</w:t>
      </w:r>
      <w:r w:rsidR="00FB63EE">
        <w:t xml:space="preserve"> documents about my special educational needs.</w:t>
      </w:r>
    </w:p>
    <w:p w14:paraId="77AF4BB4" w14:textId="6DDEB497" w:rsidR="00AF2167" w:rsidRDefault="00C23A37" w:rsidP="00A975E6">
      <w:pPr>
        <w:jc w:val="both"/>
      </w:pPr>
      <w:sdt>
        <w:sdtPr>
          <w:id w:val="-624004037"/>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FB63EE">
        <w:t>I do have not any support</w:t>
      </w:r>
      <w:r w:rsidR="007F26CF">
        <w:t>ing</w:t>
      </w:r>
      <w:r w:rsidR="00FB63EE">
        <w:t xml:space="preserve"> documents to provide. I </w:t>
      </w:r>
      <w:r w:rsidR="00AF2167">
        <w:t xml:space="preserve">am aware that I will </w:t>
      </w:r>
      <w:r w:rsidR="00421DBC">
        <w:t xml:space="preserve">need to </w:t>
      </w:r>
      <w:r w:rsidR="00AF2167">
        <w:t>meet</w:t>
      </w:r>
      <w:r w:rsidR="00FB63EE">
        <w:t xml:space="preserve"> with a student </w:t>
      </w:r>
    </w:p>
    <w:p w14:paraId="77AF4BB5" w14:textId="77777777" w:rsidR="00FB63EE" w:rsidRPr="00FB63EE" w:rsidRDefault="00AF2167" w:rsidP="00A975E6">
      <w:pPr>
        <w:jc w:val="both"/>
      </w:pPr>
      <w:r>
        <w:tab/>
      </w:r>
      <w:r w:rsidR="00FB63EE">
        <w:t>counselor of</w:t>
      </w:r>
      <w:r>
        <w:t xml:space="preserve"> </w:t>
      </w:r>
      <w:r w:rsidR="00FB63EE">
        <w:t>HKUST for assessment and/or community referrals.</w:t>
      </w:r>
    </w:p>
    <w:p w14:paraId="77AF4BB6" w14:textId="77777777" w:rsidR="00A975E6" w:rsidRDefault="00A975E6" w:rsidP="00A975E6">
      <w:pPr>
        <w:jc w:val="both"/>
      </w:pPr>
    </w:p>
    <w:p w14:paraId="77AF4BB7" w14:textId="77777777" w:rsidR="00F00E88" w:rsidRDefault="00AF2167" w:rsidP="00A975E6">
      <w:pPr>
        <w:jc w:val="both"/>
        <w:rPr>
          <w:b/>
        </w:rPr>
      </w:pPr>
      <w:r>
        <w:rPr>
          <w:b/>
        </w:rPr>
        <w:t>Support s</w:t>
      </w:r>
      <w:r w:rsidR="006037A1">
        <w:rPr>
          <w:b/>
        </w:rPr>
        <w:t>ervices</w:t>
      </w:r>
      <w:r>
        <w:rPr>
          <w:b/>
        </w:rPr>
        <w:t xml:space="preserve"> for students with SEN</w:t>
      </w:r>
    </w:p>
    <w:p w14:paraId="77AF4BB8" w14:textId="77777777" w:rsidR="001154E4" w:rsidRDefault="001154E4" w:rsidP="00A975E6">
      <w:pPr>
        <w:jc w:val="both"/>
        <w:rPr>
          <w:b/>
        </w:rPr>
      </w:pPr>
    </w:p>
    <w:p w14:paraId="77AF4BB9" w14:textId="77777777" w:rsidR="00820977" w:rsidRDefault="00C23A37" w:rsidP="00B97831">
      <w:pPr>
        <w:snapToGrid w:val="0"/>
        <w:jc w:val="both"/>
      </w:pPr>
      <w:sdt>
        <w:sdtPr>
          <w:id w:val="-1070647880"/>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177E77">
        <w:t>I would like to meet with</w:t>
      </w:r>
      <w:r w:rsidR="00F20FB5">
        <w:t xml:space="preserve"> SEN Support</w:t>
      </w:r>
      <w:r w:rsidR="00600C9D">
        <w:t xml:space="preserve"> to discuss about the services as</w:t>
      </w:r>
      <w:r w:rsidR="00421DBC">
        <w:t xml:space="preserve"> </w:t>
      </w:r>
      <w:r w:rsidR="00B97831">
        <w:t xml:space="preserve">checked </w:t>
      </w:r>
      <w:r w:rsidR="00820977">
        <w:t>(</w:t>
      </w:r>
      <w:r w:rsidR="00441EBA">
        <w:sym w:font="Wingdings 2" w:char="F053"/>
      </w:r>
      <w:r w:rsidR="00820977">
        <w:t>) below:</w:t>
      </w:r>
    </w:p>
    <w:p w14:paraId="5CF3B771" w14:textId="00C26442" w:rsidR="00506BCD" w:rsidRPr="00506BCD" w:rsidRDefault="00C23A37" w:rsidP="00506BCD">
      <w:pPr>
        <w:pStyle w:val="ListParagraph"/>
        <w:widowControl/>
        <w:numPr>
          <w:ilvl w:val="0"/>
          <w:numId w:val="2"/>
        </w:numPr>
        <w:autoSpaceDE w:val="0"/>
        <w:autoSpaceDN w:val="0"/>
        <w:adjustRightInd w:val="0"/>
        <w:ind w:leftChars="0"/>
      </w:pPr>
      <w:sdt>
        <w:sdtPr>
          <w:id w:val="-1045747863"/>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Academic adjustment</w:t>
      </w:r>
    </w:p>
    <w:p w14:paraId="0CD13FD9" w14:textId="644B9CAC" w:rsidR="00506BCD" w:rsidRPr="00506BCD" w:rsidRDefault="00C23A37" w:rsidP="00506BCD">
      <w:pPr>
        <w:pStyle w:val="ListParagraph"/>
        <w:widowControl/>
        <w:numPr>
          <w:ilvl w:val="0"/>
          <w:numId w:val="2"/>
        </w:numPr>
        <w:autoSpaceDE w:val="0"/>
        <w:autoSpaceDN w:val="0"/>
        <w:adjustRightInd w:val="0"/>
        <w:ind w:leftChars="0"/>
      </w:pPr>
      <w:sdt>
        <w:sdtPr>
          <w:id w:val="2031685431"/>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Accessible housing arrangement</w:t>
      </w:r>
    </w:p>
    <w:p w14:paraId="528B1A7C" w14:textId="6B708112" w:rsidR="00506BCD" w:rsidRPr="00506BCD" w:rsidRDefault="00C23A37" w:rsidP="00506BCD">
      <w:pPr>
        <w:pStyle w:val="ListParagraph"/>
        <w:widowControl/>
        <w:numPr>
          <w:ilvl w:val="0"/>
          <w:numId w:val="2"/>
        </w:numPr>
        <w:autoSpaceDE w:val="0"/>
        <w:autoSpaceDN w:val="0"/>
        <w:adjustRightInd w:val="0"/>
        <w:ind w:leftChars="0"/>
      </w:pPr>
      <w:sdt>
        <w:sdtPr>
          <w:id w:val="-2020845534"/>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Accessible locker</w:t>
      </w:r>
    </w:p>
    <w:p w14:paraId="3D83D8CB" w14:textId="2FFBE11C" w:rsidR="00506BCD" w:rsidRPr="00506BCD" w:rsidRDefault="00C23A37" w:rsidP="00506BCD">
      <w:pPr>
        <w:pStyle w:val="ListParagraph"/>
        <w:widowControl/>
        <w:numPr>
          <w:ilvl w:val="0"/>
          <w:numId w:val="2"/>
        </w:numPr>
        <w:autoSpaceDE w:val="0"/>
        <w:autoSpaceDN w:val="0"/>
        <w:adjustRightInd w:val="0"/>
        <w:ind w:leftChars="0"/>
      </w:pPr>
      <w:sdt>
        <w:sdtPr>
          <w:id w:val="-1406608551"/>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Accessible transportation / parking</w:t>
      </w:r>
    </w:p>
    <w:p w14:paraId="0620C41C" w14:textId="665A1A0F" w:rsidR="00506BCD" w:rsidRPr="00506BCD" w:rsidRDefault="00C23A37" w:rsidP="00506BCD">
      <w:pPr>
        <w:pStyle w:val="ListParagraph"/>
        <w:widowControl/>
        <w:numPr>
          <w:ilvl w:val="0"/>
          <w:numId w:val="2"/>
        </w:numPr>
        <w:autoSpaceDE w:val="0"/>
        <w:autoSpaceDN w:val="0"/>
        <w:adjustRightInd w:val="0"/>
        <w:ind w:leftChars="0"/>
      </w:pPr>
      <w:sdt>
        <w:sdtPr>
          <w:id w:val="-638653501"/>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Arrangement for my guide dog</w:t>
      </w:r>
    </w:p>
    <w:p w14:paraId="321009EA" w14:textId="30A64DE4" w:rsidR="00506BCD" w:rsidRPr="00506BCD" w:rsidRDefault="00C23A37" w:rsidP="00506BCD">
      <w:pPr>
        <w:pStyle w:val="ListParagraph"/>
        <w:widowControl/>
        <w:numPr>
          <w:ilvl w:val="0"/>
          <w:numId w:val="2"/>
        </w:numPr>
        <w:autoSpaceDE w:val="0"/>
        <w:autoSpaceDN w:val="0"/>
        <w:adjustRightInd w:val="0"/>
        <w:ind w:leftChars="0"/>
      </w:pPr>
      <w:sdt>
        <w:sdtPr>
          <w:id w:val="1397550868"/>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Buddy program and support groups</w:t>
      </w:r>
    </w:p>
    <w:p w14:paraId="2C592223" w14:textId="15D64DE1" w:rsidR="00506BCD" w:rsidRPr="00506BCD" w:rsidRDefault="00C23A37" w:rsidP="00506BCD">
      <w:pPr>
        <w:pStyle w:val="ListParagraph"/>
        <w:widowControl/>
        <w:numPr>
          <w:ilvl w:val="0"/>
          <w:numId w:val="2"/>
        </w:numPr>
        <w:autoSpaceDE w:val="0"/>
        <w:autoSpaceDN w:val="0"/>
        <w:adjustRightInd w:val="0"/>
        <w:ind w:leftChars="0"/>
      </w:pPr>
      <w:sdt>
        <w:sdtPr>
          <w:id w:val="-301087902"/>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Career advising</w:t>
      </w:r>
    </w:p>
    <w:p w14:paraId="727F612B" w14:textId="68B0EB1B" w:rsidR="00506BCD" w:rsidRPr="00506BCD" w:rsidRDefault="00C23A37" w:rsidP="00506BCD">
      <w:pPr>
        <w:pStyle w:val="ListParagraph"/>
        <w:widowControl/>
        <w:numPr>
          <w:ilvl w:val="0"/>
          <w:numId w:val="2"/>
        </w:numPr>
        <w:autoSpaceDE w:val="0"/>
        <w:autoSpaceDN w:val="0"/>
        <w:adjustRightInd w:val="0"/>
        <w:ind w:leftChars="0"/>
      </w:pPr>
      <w:sdt>
        <w:sdtPr>
          <w:id w:val="-1293132765"/>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Counseling support</w:t>
      </w:r>
    </w:p>
    <w:p w14:paraId="1BBFA144" w14:textId="3D73441F" w:rsidR="00506BCD" w:rsidRPr="00506BCD" w:rsidRDefault="00C23A37" w:rsidP="00506BCD">
      <w:pPr>
        <w:pStyle w:val="ListParagraph"/>
        <w:widowControl/>
        <w:numPr>
          <w:ilvl w:val="0"/>
          <w:numId w:val="2"/>
        </w:numPr>
        <w:autoSpaceDE w:val="0"/>
        <w:autoSpaceDN w:val="0"/>
        <w:adjustRightInd w:val="0"/>
        <w:ind w:leftChars="0"/>
      </w:pPr>
      <w:sdt>
        <w:sdtPr>
          <w:id w:val="-865127048"/>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Loan of assistive aids (List of equipment: </w:t>
      </w:r>
      <w:hyperlink r:id="rId15" w:anchor="AT" w:history="1">
        <w:r w:rsidR="00506BCD" w:rsidRPr="002E5983">
          <w:rPr>
            <w:rStyle w:val="Hyperlink"/>
          </w:rPr>
          <w:t>https://sen.ust.hk/page.php?tid=10#AT</w:t>
        </w:r>
      </w:hyperlink>
      <w:r w:rsidR="00506BCD" w:rsidRPr="00506BCD">
        <w:t>)</w:t>
      </w:r>
    </w:p>
    <w:p w14:paraId="219A5DE2" w14:textId="4364C41B" w:rsidR="00506BCD" w:rsidRPr="00506BCD" w:rsidRDefault="00C23A37" w:rsidP="00506BCD">
      <w:pPr>
        <w:pStyle w:val="ListParagraph"/>
        <w:widowControl/>
        <w:numPr>
          <w:ilvl w:val="0"/>
          <w:numId w:val="2"/>
        </w:numPr>
        <w:autoSpaceDE w:val="0"/>
        <w:autoSpaceDN w:val="0"/>
        <w:adjustRightInd w:val="0"/>
        <w:ind w:leftChars="0"/>
      </w:pPr>
      <w:sdt>
        <w:sdtPr>
          <w:id w:val="1963924144"/>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Personal Emergency Evacuation Plan</w:t>
      </w:r>
    </w:p>
    <w:p w14:paraId="3A107913" w14:textId="514A35AD" w:rsidR="00506BCD" w:rsidRPr="00506BCD" w:rsidRDefault="00C23A37" w:rsidP="00506BCD">
      <w:pPr>
        <w:pStyle w:val="ListParagraph"/>
        <w:widowControl/>
        <w:numPr>
          <w:ilvl w:val="0"/>
          <w:numId w:val="2"/>
        </w:numPr>
        <w:autoSpaceDE w:val="0"/>
        <w:autoSpaceDN w:val="0"/>
        <w:adjustRightInd w:val="0"/>
        <w:ind w:leftChars="0"/>
      </w:pPr>
      <w:sdt>
        <w:sdtPr>
          <w:id w:val="394854154"/>
          <w14:checkbox>
            <w14:checked w14:val="0"/>
            <w14:checkedState w14:val="2612" w14:font="MS Gothic"/>
            <w14:uncheckedState w14:val="2610" w14:font="MS Gothic"/>
          </w14:checkbox>
        </w:sdtPr>
        <w:sdtEndPr/>
        <w:sdtContent>
          <w:r w:rsidR="00506BCD" w:rsidRPr="00506BCD">
            <w:rPr>
              <w:rFonts w:ascii="Segoe UI Symbol" w:hAnsi="Segoe UI Symbol" w:cs="Segoe UI Symbol"/>
            </w:rPr>
            <w:t>☐</w:t>
          </w:r>
        </w:sdtContent>
      </w:sdt>
      <w:r w:rsidR="00506BCD" w:rsidRPr="00506BCD">
        <w:t xml:space="preserve"> Others, please specify</w:t>
      </w:r>
      <w:r w:rsidR="00506BCD">
        <w:t xml:space="preserve">: </w:t>
      </w:r>
      <w:r w:rsidR="00506BCD">
        <w:rPr>
          <w:u w:val="single"/>
        </w:rPr>
        <w:fldChar w:fldCharType="begin">
          <w:ffData>
            <w:name w:val="Text8"/>
            <w:enabled/>
            <w:calcOnExit w:val="0"/>
            <w:textInput/>
          </w:ffData>
        </w:fldChar>
      </w:r>
      <w:r w:rsidR="00506BCD">
        <w:rPr>
          <w:u w:val="single"/>
        </w:rPr>
        <w:instrText xml:space="preserve"> FORMTEXT </w:instrText>
      </w:r>
      <w:r w:rsidR="00506BCD">
        <w:rPr>
          <w:u w:val="single"/>
        </w:rPr>
      </w:r>
      <w:r w:rsidR="00506BCD">
        <w:rPr>
          <w:u w:val="single"/>
        </w:rPr>
        <w:fldChar w:fldCharType="separate"/>
      </w:r>
      <w:r w:rsidR="00506BCD">
        <w:rPr>
          <w:noProof/>
          <w:u w:val="single"/>
        </w:rPr>
        <w:t> </w:t>
      </w:r>
      <w:r w:rsidR="00506BCD">
        <w:rPr>
          <w:noProof/>
          <w:u w:val="single"/>
        </w:rPr>
        <w:t> </w:t>
      </w:r>
      <w:r w:rsidR="00506BCD">
        <w:rPr>
          <w:noProof/>
          <w:u w:val="single"/>
        </w:rPr>
        <w:t> </w:t>
      </w:r>
      <w:r w:rsidR="00506BCD">
        <w:rPr>
          <w:noProof/>
          <w:u w:val="single"/>
        </w:rPr>
        <w:t> </w:t>
      </w:r>
      <w:r w:rsidR="00506BCD">
        <w:rPr>
          <w:noProof/>
          <w:u w:val="single"/>
        </w:rPr>
        <w:t> </w:t>
      </w:r>
      <w:r w:rsidR="00506BCD">
        <w:rPr>
          <w:u w:val="single"/>
        </w:rPr>
        <w:fldChar w:fldCharType="end"/>
      </w:r>
    </w:p>
    <w:p w14:paraId="77AF4BC4" w14:textId="77777777" w:rsidR="002647C0" w:rsidRDefault="002647C0" w:rsidP="008F21DB">
      <w:pPr>
        <w:jc w:val="both"/>
      </w:pPr>
    </w:p>
    <w:p w14:paraId="77AF4BC5" w14:textId="77777777" w:rsidR="00666A67" w:rsidRDefault="00C23A37" w:rsidP="008F21DB">
      <w:pPr>
        <w:jc w:val="both"/>
      </w:pPr>
      <w:sdt>
        <w:sdtPr>
          <w:id w:val="-392123854"/>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666A67">
        <w:t>I do n</w:t>
      </w:r>
      <w:r w:rsidR="00EE278B">
        <w:t>ot require any support services:</w:t>
      </w:r>
    </w:p>
    <w:p w14:paraId="77AF4BC6" w14:textId="77777777" w:rsidR="00EE278B" w:rsidRDefault="00666A67" w:rsidP="00421DBC">
      <w:pPr>
        <w:tabs>
          <w:tab w:val="left" w:pos="426"/>
        </w:tabs>
        <w:ind w:leftChars="59" w:left="850" w:hangingChars="295" w:hanging="708"/>
        <w:jc w:val="both"/>
      </w:pPr>
      <w:r>
        <w:tab/>
      </w:r>
      <w:sdt>
        <w:sdtPr>
          <w:id w:val="963468921"/>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rsidR="00EE278B">
        <w:t>b</w:t>
      </w:r>
      <w:r>
        <w:t xml:space="preserve">ut I would like to meet with </w:t>
      </w:r>
      <w:r w:rsidR="00F20FB5">
        <w:t>SEN Support</w:t>
      </w:r>
      <w:r>
        <w:t xml:space="preserve"> to explore </w:t>
      </w:r>
      <w:r w:rsidR="00A85522">
        <w:t xml:space="preserve">the </w:t>
      </w:r>
      <w:r w:rsidR="00B97831">
        <w:t xml:space="preserve">available </w:t>
      </w:r>
      <w:r w:rsidR="00A85522">
        <w:t xml:space="preserve">services and activities </w:t>
      </w:r>
      <w:r w:rsidR="00B97831">
        <w:t>for me</w:t>
      </w:r>
      <w:r w:rsidR="00A85522">
        <w:t>.</w:t>
      </w:r>
    </w:p>
    <w:p w14:paraId="77AF4BC7" w14:textId="77777777" w:rsidR="00666A67" w:rsidRDefault="00EE278B" w:rsidP="008F21DB">
      <w:pPr>
        <w:tabs>
          <w:tab w:val="left" w:pos="426"/>
        </w:tabs>
        <w:ind w:leftChars="1" w:left="710" w:hangingChars="295" w:hanging="708"/>
        <w:jc w:val="both"/>
      </w:pPr>
      <w:r>
        <w:tab/>
      </w:r>
      <w:sdt>
        <w:sdtPr>
          <w:id w:val="-1308851936"/>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t>b</w:t>
      </w:r>
      <w:r w:rsidR="00666A67">
        <w:t xml:space="preserve">ut I would like to meet with a </w:t>
      </w:r>
      <w:r>
        <w:t xml:space="preserve">student </w:t>
      </w:r>
      <w:r w:rsidR="00666A67">
        <w:t>counselor.</w:t>
      </w:r>
    </w:p>
    <w:p w14:paraId="77AF4BC8" w14:textId="77777777" w:rsidR="00140499" w:rsidRDefault="00EE278B" w:rsidP="008F21DB">
      <w:pPr>
        <w:tabs>
          <w:tab w:val="left" w:pos="426"/>
        </w:tabs>
        <w:ind w:leftChars="1" w:left="710" w:hangingChars="295" w:hanging="708"/>
        <w:jc w:val="both"/>
      </w:pPr>
      <w:r>
        <w:tab/>
      </w:r>
      <w:sdt>
        <w:sdtPr>
          <w:id w:val="1561978290"/>
          <w14:checkbox>
            <w14:checked w14:val="0"/>
            <w14:checkedState w14:val="2612" w14:font="MS Gothic"/>
            <w14:uncheckedState w14:val="2610" w14:font="MS Gothic"/>
          </w14:checkbox>
        </w:sdtPr>
        <w:sdtEndPr/>
        <w:sdtContent>
          <w:r w:rsidR="00441EBA">
            <w:rPr>
              <w:rFonts w:ascii="MS Gothic" w:eastAsia="MS Gothic" w:hAnsi="MS Gothic" w:hint="eastAsia"/>
            </w:rPr>
            <w:t>☐</w:t>
          </w:r>
        </w:sdtContent>
      </w:sdt>
      <w:r w:rsidR="00441EBA">
        <w:t xml:space="preserve"> </w:t>
      </w:r>
      <w:r>
        <w:t xml:space="preserve">and I do not need anything </w:t>
      </w:r>
      <w:r w:rsidR="003C0CBD">
        <w:t>in relation to</w:t>
      </w:r>
      <w:r w:rsidR="00421DBC">
        <w:t xml:space="preserve"> my</w:t>
      </w:r>
      <w:r w:rsidR="003C0CBD">
        <w:t xml:space="preserve"> </w:t>
      </w:r>
      <w:r w:rsidR="0085032D">
        <w:t>SEN</w:t>
      </w:r>
      <w:r w:rsidR="003C0CBD">
        <w:t xml:space="preserve"> </w:t>
      </w:r>
      <w:r>
        <w:t>at the moment.</w:t>
      </w:r>
    </w:p>
    <w:p w14:paraId="77AF4BC9" w14:textId="77777777" w:rsidR="00474BFE" w:rsidRDefault="00474BFE" w:rsidP="008F21DB">
      <w:pPr>
        <w:tabs>
          <w:tab w:val="left" w:pos="426"/>
        </w:tabs>
        <w:ind w:leftChars="1" w:left="710" w:hangingChars="295" w:hanging="708"/>
        <w:jc w:val="both"/>
      </w:pPr>
    </w:p>
    <w:p w14:paraId="77AF4BCA" w14:textId="77777777" w:rsidR="00474BFE" w:rsidRDefault="00F20FB5" w:rsidP="00474BFE">
      <w:pPr>
        <w:ind w:left="1" w:firstLine="2"/>
      </w:pPr>
      <w:r>
        <w:rPr>
          <w:b/>
        </w:rPr>
        <w:t>SEN Support</w:t>
      </w:r>
      <w:r w:rsidR="00474BFE">
        <w:rPr>
          <w:b/>
        </w:rPr>
        <w:t xml:space="preserve"> will contact you to follow up with </w:t>
      </w:r>
      <w:r w:rsidR="00B97831">
        <w:rPr>
          <w:b/>
        </w:rPr>
        <w:t xml:space="preserve">verification </w:t>
      </w:r>
      <w:r w:rsidR="00474BFE">
        <w:rPr>
          <w:b/>
        </w:rPr>
        <w:t>documentation</w:t>
      </w:r>
      <w:r w:rsidR="00B97831">
        <w:rPr>
          <w:b/>
        </w:rPr>
        <w:t>s</w:t>
      </w:r>
      <w:r w:rsidR="00474BFE">
        <w:rPr>
          <w:b/>
        </w:rPr>
        <w:t xml:space="preserve">, and </w:t>
      </w:r>
      <w:r w:rsidR="00421DBC">
        <w:rPr>
          <w:b/>
        </w:rPr>
        <w:t xml:space="preserve">your </w:t>
      </w:r>
      <w:r w:rsidR="00474BFE">
        <w:rPr>
          <w:b/>
        </w:rPr>
        <w:t>consent to release of information. Please submit this declaration form to:</w:t>
      </w:r>
    </w:p>
    <w:p w14:paraId="77AF4BCB" w14:textId="77777777" w:rsidR="00474BFE" w:rsidRDefault="00474BFE" w:rsidP="00474BFE">
      <w:pPr>
        <w:tabs>
          <w:tab w:val="left" w:pos="426"/>
        </w:tabs>
        <w:ind w:leftChars="1" w:left="710" w:hangingChars="295" w:hanging="708"/>
        <w:jc w:val="both"/>
      </w:pPr>
    </w:p>
    <w:p w14:paraId="77AF4BCC" w14:textId="77777777" w:rsidR="00421DBC" w:rsidRDefault="00AF5A48" w:rsidP="00421DBC">
      <w:pPr>
        <w:tabs>
          <w:tab w:val="left" w:pos="426"/>
        </w:tabs>
        <w:ind w:leftChars="1" w:left="711" w:hangingChars="295" w:hanging="709"/>
        <w:jc w:val="both"/>
        <w:rPr>
          <w:b/>
        </w:rPr>
      </w:pPr>
      <w:r>
        <w:rPr>
          <w:b/>
        </w:rPr>
        <w:t xml:space="preserve">SEN Support, </w:t>
      </w:r>
      <w:r w:rsidR="00FE6048">
        <w:rPr>
          <w:b/>
        </w:rPr>
        <w:t>Counseling and Wellness Center</w:t>
      </w:r>
    </w:p>
    <w:p w14:paraId="77AF4BCD" w14:textId="1761B4DE" w:rsidR="00474BFE" w:rsidRDefault="00177E77" w:rsidP="00474BFE">
      <w:pPr>
        <w:tabs>
          <w:tab w:val="left" w:pos="426"/>
        </w:tabs>
        <w:ind w:leftChars="1" w:left="710" w:hangingChars="295" w:hanging="708"/>
        <w:jc w:val="both"/>
      </w:pPr>
      <w:r>
        <w:t>Address:</w:t>
      </w:r>
      <w:r>
        <w:tab/>
      </w:r>
      <w:r w:rsidR="00C715D8">
        <w:t>Room 5022</w:t>
      </w:r>
      <w:r w:rsidR="00474BFE">
        <w:t xml:space="preserve"> (5/F, lift </w:t>
      </w:r>
      <w:r w:rsidR="007F26CF">
        <w:t xml:space="preserve">2 or </w:t>
      </w:r>
      <w:r w:rsidR="00474BFE">
        <w:t xml:space="preserve">3), </w:t>
      </w:r>
      <w:r w:rsidR="007F26CF">
        <w:t xml:space="preserve">Dean of Students’ Office, </w:t>
      </w:r>
      <w:r w:rsidR="00474BFE">
        <w:t>Academic Building</w:t>
      </w:r>
    </w:p>
    <w:p w14:paraId="77AF4BCE" w14:textId="77777777" w:rsidR="00956C4C" w:rsidRDefault="00474BFE" w:rsidP="00474BFE">
      <w:pPr>
        <w:tabs>
          <w:tab w:val="left" w:pos="426"/>
        </w:tabs>
        <w:ind w:leftChars="1" w:left="710" w:hangingChars="295" w:hanging="708"/>
        <w:jc w:val="both"/>
      </w:pPr>
      <w:r>
        <w:t xml:space="preserve">E-mail: </w:t>
      </w:r>
      <w:r w:rsidR="00177E77">
        <w:tab/>
      </w:r>
      <w:hyperlink r:id="rId16" w:history="1">
        <w:r w:rsidRPr="00E9301D">
          <w:rPr>
            <w:rStyle w:val="Hyperlink"/>
          </w:rPr>
          <w:t>sen@ust.hk</w:t>
        </w:r>
      </w:hyperlink>
    </w:p>
    <w:p w14:paraId="77AF4BCF" w14:textId="77777777" w:rsidR="001154E4" w:rsidRDefault="001154E4">
      <w:pPr>
        <w:widowControl/>
      </w:pPr>
    </w:p>
    <w:sectPr w:rsidR="001154E4" w:rsidSect="004C1BE4">
      <w:footerReference w:type="default" r:id="rId17"/>
      <w:pgSz w:w="11906" w:h="16838"/>
      <w:pgMar w:top="851" w:right="851" w:bottom="851" w:left="851" w:header="567" w:footer="3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F0D9" w14:textId="77777777" w:rsidR="005B57A2" w:rsidRDefault="005B57A2" w:rsidP="00DA7B03">
      <w:r>
        <w:separator/>
      </w:r>
    </w:p>
  </w:endnote>
  <w:endnote w:type="continuationSeparator" w:id="0">
    <w:p w14:paraId="200C28FC" w14:textId="77777777" w:rsidR="005B57A2" w:rsidRDefault="005B57A2" w:rsidP="00DA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4BD6" w14:textId="7E31C4DA" w:rsidR="00441EBA" w:rsidRDefault="007F26CF" w:rsidP="00DA7B03">
    <w:pPr>
      <w:pStyle w:val="Footer"/>
      <w:wordWrap w:val="0"/>
      <w:jc w:val="right"/>
    </w:pPr>
    <w:r>
      <w:t>6 July 2020</w:t>
    </w:r>
  </w:p>
  <w:p w14:paraId="77AF4BD7" w14:textId="77777777" w:rsidR="00441EBA" w:rsidRDefault="00B97831" w:rsidP="00DA7B03">
    <w:pPr>
      <w:pStyle w:val="Footer"/>
      <w:wordWrap w:val="0"/>
      <w:jc w:val="right"/>
    </w:pPr>
    <w:r>
      <w:t xml:space="preserve">SEN Support, </w:t>
    </w:r>
    <w:r w:rsidR="00FE6048">
      <w:t>Counseling and Wellness 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C0474" w14:textId="77777777" w:rsidR="005B57A2" w:rsidRDefault="005B57A2" w:rsidP="00DA7B03">
      <w:r>
        <w:separator/>
      </w:r>
    </w:p>
  </w:footnote>
  <w:footnote w:type="continuationSeparator" w:id="0">
    <w:p w14:paraId="67AA8DC0" w14:textId="77777777" w:rsidR="005B57A2" w:rsidRDefault="005B57A2" w:rsidP="00DA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2619F"/>
    <w:multiLevelType w:val="hybridMultilevel"/>
    <w:tmpl w:val="7B005558"/>
    <w:lvl w:ilvl="0" w:tplc="495018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E62FB"/>
    <w:multiLevelType w:val="hybridMultilevel"/>
    <w:tmpl w:val="BBE0368C"/>
    <w:lvl w:ilvl="0" w:tplc="3C144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E27B6E"/>
    <w:multiLevelType w:val="hybridMultilevel"/>
    <w:tmpl w:val="A590125E"/>
    <w:lvl w:ilvl="0" w:tplc="E534860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27026D"/>
    <w:multiLevelType w:val="hybridMultilevel"/>
    <w:tmpl w:val="CCE89656"/>
    <w:lvl w:ilvl="0" w:tplc="5D1EB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990CDA"/>
    <w:multiLevelType w:val="hybridMultilevel"/>
    <w:tmpl w:val="24D2DF2E"/>
    <w:lvl w:ilvl="0" w:tplc="4796D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NjI2NjQxtTA1tDBR0lEKTi0uzszPAykwrAUAzCG5kywAAAA="/>
  </w:docVars>
  <w:rsids>
    <w:rsidRoot w:val="00400EC2"/>
    <w:rsid w:val="00024DD4"/>
    <w:rsid w:val="00041565"/>
    <w:rsid w:val="00097F1D"/>
    <w:rsid w:val="000D0CAF"/>
    <w:rsid w:val="000D209D"/>
    <w:rsid w:val="00111A9B"/>
    <w:rsid w:val="001154E4"/>
    <w:rsid w:val="00140499"/>
    <w:rsid w:val="00145318"/>
    <w:rsid w:val="00156866"/>
    <w:rsid w:val="00175911"/>
    <w:rsid w:val="00177E77"/>
    <w:rsid w:val="00237844"/>
    <w:rsid w:val="002647C0"/>
    <w:rsid w:val="002C0287"/>
    <w:rsid w:val="002E5983"/>
    <w:rsid w:val="00302A18"/>
    <w:rsid w:val="00357FE3"/>
    <w:rsid w:val="00364237"/>
    <w:rsid w:val="00373C14"/>
    <w:rsid w:val="0038484A"/>
    <w:rsid w:val="003C0CBD"/>
    <w:rsid w:val="00400EC2"/>
    <w:rsid w:val="00421DBC"/>
    <w:rsid w:val="00441EBA"/>
    <w:rsid w:val="00444206"/>
    <w:rsid w:val="00474BFE"/>
    <w:rsid w:val="00496EB5"/>
    <w:rsid w:val="004A6365"/>
    <w:rsid w:val="004A7E35"/>
    <w:rsid w:val="004C1BE4"/>
    <w:rsid w:val="004D5AC7"/>
    <w:rsid w:val="00506BCD"/>
    <w:rsid w:val="00507120"/>
    <w:rsid w:val="00527D91"/>
    <w:rsid w:val="00531A07"/>
    <w:rsid w:val="005B5208"/>
    <w:rsid w:val="005B57A2"/>
    <w:rsid w:val="005C1BCA"/>
    <w:rsid w:val="00600C9D"/>
    <w:rsid w:val="006037A1"/>
    <w:rsid w:val="00606945"/>
    <w:rsid w:val="006101DD"/>
    <w:rsid w:val="0061318C"/>
    <w:rsid w:val="00666A67"/>
    <w:rsid w:val="006770CA"/>
    <w:rsid w:val="00691CC8"/>
    <w:rsid w:val="006A4391"/>
    <w:rsid w:val="006B281A"/>
    <w:rsid w:val="0074620E"/>
    <w:rsid w:val="007D21F7"/>
    <w:rsid w:val="007F26CF"/>
    <w:rsid w:val="00810E57"/>
    <w:rsid w:val="00820977"/>
    <w:rsid w:val="00847AB8"/>
    <w:rsid w:val="0085032D"/>
    <w:rsid w:val="00883C3E"/>
    <w:rsid w:val="008B23B4"/>
    <w:rsid w:val="008B6ECA"/>
    <w:rsid w:val="008F21DB"/>
    <w:rsid w:val="009137C6"/>
    <w:rsid w:val="00920CAE"/>
    <w:rsid w:val="009305CD"/>
    <w:rsid w:val="00956C4C"/>
    <w:rsid w:val="00966BC2"/>
    <w:rsid w:val="009D150A"/>
    <w:rsid w:val="009E138A"/>
    <w:rsid w:val="009F6151"/>
    <w:rsid w:val="00A85522"/>
    <w:rsid w:val="00A975E6"/>
    <w:rsid w:val="00AB7F60"/>
    <w:rsid w:val="00AC7E00"/>
    <w:rsid w:val="00AD2422"/>
    <w:rsid w:val="00AF2167"/>
    <w:rsid w:val="00AF5A48"/>
    <w:rsid w:val="00B40655"/>
    <w:rsid w:val="00B43A15"/>
    <w:rsid w:val="00B55903"/>
    <w:rsid w:val="00B63DDE"/>
    <w:rsid w:val="00B945C3"/>
    <w:rsid w:val="00B97831"/>
    <w:rsid w:val="00BD2920"/>
    <w:rsid w:val="00BE5D20"/>
    <w:rsid w:val="00C1349A"/>
    <w:rsid w:val="00C23A37"/>
    <w:rsid w:val="00C51903"/>
    <w:rsid w:val="00C715D8"/>
    <w:rsid w:val="00C76C25"/>
    <w:rsid w:val="00CB385A"/>
    <w:rsid w:val="00CB7671"/>
    <w:rsid w:val="00D740A8"/>
    <w:rsid w:val="00DA7B03"/>
    <w:rsid w:val="00DC5BFB"/>
    <w:rsid w:val="00E2726F"/>
    <w:rsid w:val="00E76003"/>
    <w:rsid w:val="00EA6D1F"/>
    <w:rsid w:val="00EB41B4"/>
    <w:rsid w:val="00EE278B"/>
    <w:rsid w:val="00F00E88"/>
    <w:rsid w:val="00F20FB5"/>
    <w:rsid w:val="00F55D54"/>
    <w:rsid w:val="00F85C7C"/>
    <w:rsid w:val="00FA1D96"/>
    <w:rsid w:val="00FB1792"/>
    <w:rsid w:val="00FB63EE"/>
    <w:rsid w:val="00FE456E"/>
    <w:rsid w:val="00FE6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F4B8B"/>
  <w15:docId w15:val="{774BD9B8-799A-4EFE-9B9F-FA508BA9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A1"/>
    <w:pPr>
      <w:ind w:leftChars="200" w:left="480"/>
    </w:pPr>
  </w:style>
  <w:style w:type="character" w:styleId="Hyperlink">
    <w:name w:val="Hyperlink"/>
    <w:basedOn w:val="DefaultParagraphFont"/>
    <w:uiPriority w:val="99"/>
    <w:unhideWhenUsed/>
    <w:rsid w:val="00373C14"/>
    <w:rPr>
      <w:color w:val="0000FF" w:themeColor="hyperlink"/>
      <w:u w:val="single"/>
    </w:rPr>
  </w:style>
  <w:style w:type="character" w:styleId="CommentReference">
    <w:name w:val="annotation reference"/>
    <w:basedOn w:val="DefaultParagraphFont"/>
    <w:uiPriority w:val="99"/>
    <w:semiHidden/>
    <w:unhideWhenUsed/>
    <w:rsid w:val="008F21DB"/>
    <w:rPr>
      <w:sz w:val="18"/>
      <w:szCs w:val="18"/>
    </w:rPr>
  </w:style>
  <w:style w:type="paragraph" w:styleId="CommentText">
    <w:name w:val="annotation text"/>
    <w:basedOn w:val="Normal"/>
    <w:link w:val="CommentTextChar"/>
    <w:uiPriority w:val="99"/>
    <w:semiHidden/>
    <w:unhideWhenUsed/>
    <w:rsid w:val="008F21DB"/>
  </w:style>
  <w:style w:type="character" w:customStyle="1" w:styleId="CommentTextChar">
    <w:name w:val="Comment Text Char"/>
    <w:basedOn w:val="DefaultParagraphFont"/>
    <w:link w:val="CommentText"/>
    <w:uiPriority w:val="99"/>
    <w:semiHidden/>
    <w:rsid w:val="008F21DB"/>
  </w:style>
  <w:style w:type="paragraph" w:styleId="CommentSubject">
    <w:name w:val="annotation subject"/>
    <w:basedOn w:val="CommentText"/>
    <w:next w:val="CommentText"/>
    <w:link w:val="CommentSubjectChar"/>
    <w:uiPriority w:val="99"/>
    <w:semiHidden/>
    <w:unhideWhenUsed/>
    <w:rsid w:val="008F21DB"/>
    <w:rPr>
      <w:b/>
      <w:bCs/>
    </w:rPr>
  </w:style>
  <w:style w:type="character" w:customStyle="1" w:styleId="CommentSubjectChar">
    <w:name w:val="Comment Subject Char"/>
    <w:basedOn w:val="CommentTextChar"/>
    <w:link w:val="CommentSubject"/>
    <w:uiPriority w:val="99"/>
    <w:semiHidden/>
    <w:rsid w:val="008F21DB"/>
    <w:rPr>
      <w:b/>
      <w:bCs/>
    </w:rPr>
  </w:style>
  <w:style w:type="paragraph" w:styleId="BalloonText">
    <w:name w:val="Balloon Text"/>
    <w:basedOn w:val="Normal"/>
    <w:link w:val="BalloonTextChar"/>
    <w:uiPriority w:val="99"/>
    <w:semiHidden/>
    <w:unhideWhenUsed/>
    <w:rsid w:val="008F21D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F21DB"/>
    <w:rPr>
      <w:rFonts w:asciiTheme="majorHAnsi" w:eastAsiaTheme="majorEastAsia" w:hAnsiTheme="majorHAnsi" w:cstheme="majorBidi"/>
      <w:sz w:val="16"/>
      <w:szCs w:val="16"/>
    </w:rPr>
  </w:style>
  <w:style w:type="table" w:styleId="TableGrid">
    <w:name w:val="Table Grid"/>
    <w:basedOn w:val="TableNormal"/>
    <w:uiPriority w:val="59"/>
    <w:rsid w:val="0095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B0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A7B03"/>
    <w:rPr>
      <w:sz w:val="20"/>
      <w:szCs w:val="20"/>
    </w:rPr>
  </w:style>
  <w:style w:type="paragraph" w:styleId="Footer">
    <w:name w:val="footer"/>
    <w:basedOn w:val="Normal"/>
    <w:link w:val="FooterChar"/>
    <w:uiPriority w:val="99"/>
    <w:unhideWhenUsed/>
    <w:rsid w:val="00DA7B0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A7B03"/>
    <w:rPr>
      <w:sz w:val="20"/>
      <w:szCs w:val="20"/>
    </w:rPr>
  </w:style>
  <w:style w:type="character" w:styleId="PlaceholderText">
    <w:name w:val="Placeholder Text"/>
    <w:basedOn w:val="DefaultParagraphFont"/>
    <w:uiPriority w:val="99"/>
    <w:semiHidden/>
    <w:rsid w:val="00302A18"/>
    <w:rPr>
      <w:color w:val="808080"/>
    </w:rPr>
  </w:style>
  <w:style w:type="paragraph" w:styleId="z-TopofForm">
    <w:name w:val="HTML Top of Form"/>
    <w:basedOn w:val="Normal"/>
    <w:next w:val="Normal"/>
    <w:link w:val="z-TopofFormChar"/>
    <w:hidden/>
    <w:uiPriority w:val="99"/>
    <w:semiHidden/>
    <w:unhideWhenUsed/>
    <w:rsid w:val="00BE5D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5D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E5D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5D2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ust.h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ust.h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n@ust.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sen.ust.hk/page.php?tid=1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ust.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18DB375D676D8B44959088795C7FBAB2" ma:contentTypeVersion="10" ma:contentTypeDescription="建立新的文件。" ma:contentTypeScope="" ma:versionID="a2b80ad533b6c1683247194b3ef91747">
  <xsd:schema xmlns:xsd="http://www.w3.org/2001/XMLSchema" xmlns:xs="http://www.w3.org/2001/XMLSchema" xmlns:p="http://schemas.microsoft.com/office/2006/metadata/properties" xmlns:ns2="32b37293-aff0-44b7-8ea7-eab5b7d9b17b" targetNamespace="http://schemas.microsoft.com/office/2006/metadata/properties" ma:root="true" ma:fieldsID="782284b3b285f43008a084454a4530d2" ns2:_="">
    <xsd:import namespace="32b37293-aff0-44b7-8ea7-eab5b7d9b1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37293-aff0-44b7-8ea7-eab5b7d9b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3858-4426-4A2E-8E45-A89CA3987C04}">
  <ds:schemaRefs>
    <ds:schemaRef ds:uri="http://schemas.microsoft.com/sharepoint/v3/contenttype/forms"/>
  </ds:schemaRefs>
</ds:datastoreItem>
</file>

<file path=customXml/itemProps2.xml><?xml version="1.0" encoding="utf-8"?>
<ds:datastoreItem xmlns:ds="http://schemas.openxmlformats.org/officeDocument/2006/customXml" ds:itemID="{58D04AFD-9F72-40E4-91D6-D2F12869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37293-aff0-44b7-8ea7-eab5b7d9b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CA9BD-F7D5-40BC-9FFD-7062C3122185}">
  <ds:schemaRefs>
    <ds:schemaRef ds:uri="http://purl.org/dc/elements/1.1/"/>
    <ds:schemaRef ds:uri="http://schemas.microsoft.com/office/2006/metadata/properties"/>
    <ds:schemaRef ds:uri="http://schemas.openxmlformats.org/package/2006/metadata/core-properties"/>
    <ds:schemaRef ds:uri="http://purl.org/dc/terms/"/>
    <ds:schemaRef ds:uri="32b37293-aff0-44b7-8ea7-eab5b7d9b17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E5ABFB-6B1D-4704-A4E0-6D6B35F1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Nilam Chan</dc:creator>
  <cp:lastModifiedBy>Mei Kuen LEUNG</cp:lastModifiedBy>
  <cp:revision>6</cp:revision>
  <cp:lastPrinted>2017-08-09T02:43:00Z</cp:lastPrinted>
  <dcterms:created xsi:type="dcterms:W3CDTF">2020-07-06T07:46:00Z</dcterms:created>
  <dcterms:modified xsi:type="dcterms:W3CDTF">2020-07-17T02:52:00Z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0x01010018DB375D676D8B44959088795C7FBAB2</vt:lpwstr>
  </property>
</Properties>
</file>